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D2" w:rsidRDefault="000B3892" w:rsidP="003615D2">
      <w:pPr>
        <w:rPr>
          <w:rFonts w:ascii="Arial" w:hAnsi="Arial" w:cs="Arial"/>
          <w:b/>
          <w:sz w:val="32"/>
          <w:szCs w:val="32"/>
          <w:u w:val="single"/>
        </w:rPr>
      </w:pPr>
      <w:r>
        <w:rPr>
          <w:rFonts w:ascii="Arial" w:hAnsi="Arial" w:cs="Arial"/>
          <w:b/>
          <w:sz w:val="32"/>
          <w:szCs w:val="32"/>
          <w:u w:val="single"/>
        </w:rPr>
        <w:t>ΜΟ</w:t>
      </w:r>
      <w:r w:rsidR="003615D2">
        <w:rPr>
          <w:rFonts w:ascii="Arial" w:hAnsi="Arial" w:cs="Arial"/>
          <w:b/>
          <w:sz w:val="32"/>
          <w:szCs w:val="32"/>
          <w:u w:val="single"/>
        </w:rPr>
        <w:t>ΥΣΙΚΟ ΓΥΜΝΑΣΙΟ ΑΓΡΙΝΙΟΥ</w:t>
      </w:r>
    </w:p>
    <w:p w:rsidR="003615D2" w:rsidRDefault="005B32A3" w:rsidP="003615D2">
      <w:pPr>
        <w:rPr>
          <w:rFonts w:ascii="Arial" w:hAnsi="Arial" w:cs="Arial"/>
          <w:b/>
          <w:sz w:val="32"/>
          <w:szCs w:val="32"/>
          <w:u w:val="single"/>
        </w:rPr>
      </w:pPr>
      <w:r>
        <w:rPr>
          <w:rFonts w:ascii="Arial" w:hAnsi="Arial" w:cs="Arial"/>
          <w:b/>
          <w:sz w:val="32"/>
          <w:szCs w:val="32"/>
          <w:u w:val="single"/>
        </w:rPr>
        <w:t>ΜΑΘΗΜΑ: ΝΕΟΕΛΛΗΝΙΚΗ ΓΛΩΣΣΑ</w:t>
      </w:r>
      <w:r w:rsidR="003615D2">
        <w:rPr>
          <w:rFonts w:ascii="Arial" w:hAnsi="Arial" w:cs="Arial"/>
          <w:b/>
          <w:sz w:val="32"/>
          <w:szCs w:val="32"/>
          <w:u w:val="single"/>
        </w:rPr>
        <w:t xml:space="preserve">  Α΄ ΓΥΜΝΑΣΙΟΥ</w:t>
      </w:r>
    </w:p>
    <w:p w:rsidR="00553722" w:rsidRDefault="003615D2" w:rsidP="003615D2">
      <w:pPr>
        <w:rPr>
          <w:rFonts w:ascii="Arial" w:hAnsi="Arial" w:cs="Arial"/>
          <w:b/>
          <w:sz w:val="32"/>
          <w:szCs w:val="32"/>
          <w:u w:val="single"/>
        </w:rPr>
      </w:pPr>
      <w:r>
        <w:rPr>
          <w:rFonts w:ascii="Arial" w:hAnsi="Arial" w:cs="Arial"/>
          <w:b/>
          <w:sz w:val="32"/>
          <w:szCs w:val="32"/>
          <w:u w:val="single"/>
        </w:rPr>
        <w:t>ΚΑΘΗΓΗΤΡΙΑ: ΚΟΥΜΠΑΡΟΥΛΗ ΓΕΩΡΓΙΑ</w:t>
      </w:r>
    </w:p>
    <w:p w:rsidR="005B32A3" w:rsidRPr="005B32A3" w:rsidRDefault="005B32A3" w:rsidP="005B32A3">
      <w:pPr>
        <w:tabs>
          <w:tab w:val="center" w:pos="5103"/>
          <w:tab w:val="left" w:pos="6105"/>
        </w:tabs>
        <w:jc w:val="both"/>
        <w:rPr>
          <w:rFonts w:ascii="Arial" w:hAnsi="Arial" w:cs="Arial"/>
          <w:b/>
          <w:sz w:val="32"/>
          <w:szCs w:val="32"/>
        </w:rPr>
      </w:pPr>
    </w:p>
    <w:p w:rsidR="00D77AF8" w:rsidRDefault="000B3892" w:rsidP="00D77AF8">
      <w:pPr>
        <w:tabs>
          <w:tab w:val="center" w:pos="5103"/>
          <w:tab w:val="left" w:pos="6105"/>
        </w:tabs>
        <w:jc w:val="center"/>
        <w:rPr>
          <w:rFonts w:ascii="Arial" w:hAnsi="Arial" w:cs="Arial"/>
          <w:b/>
          <w:sz w:val="32"/>
          <w:szCs w:val="32"/>
          <w:u w:val="single"/>
        </w:rPr>
      </w:pPr>
      <w:r>
        <w:rPr>
          <w:rFonts w:ascii="Arial" w:hAnsi="Arial" w:cs="Arial"/>
          <w:b/>
          <w:sz w:val="32"/>
          <w:szCs w:val="32"/>
          <w:u w:val="single"/>
        </w:rPr>
        <w:t>ΕΝΟΤΗΤΑ 4</w:t>
      </w:r>
      <w:r w:rsidRPr="000B3892">
        <w:rPr>
          <w:rFonts w:ascii="Arial" w:hAnsi="Arial" w:cs="Arial"/>
          <w:b/>
          <w:sz w:val="32"/>
          <w:szCs w:val="32"/>
          <w:u w:val="single"/>
          <w:vertAlign w:val="superscript"/>
        </w:rPr>
        <w:t>Η</w:t>
      </w:r>
    </w:p>
    <w:p w:rsidR="000B3892"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 xml:space="preserve">Α. </w:t>
      </w:r>
      <w:r w:rsidR="000B3892">
        <w:rPr>
          <w:rFonts w:ascii="Arial" w:hAnsi="Arial" w:cs="Arial"/>
          <w:b/>
          <w:sz w:val="24"/>
          <w:szCs w:val="24"/>
        </w:rPr>
        <w:t>Στις παρακάτω προτάσεις να διακρίνετε την ΟΦ(υποκείμενο) και τη ΡΦ. Να βρείτε τι μορφή έχει η ΟΦ(απλή ή διευρυμένη)</w:t>
      </w:r>
      <w:r w:rsidR="000B3892" w:rsidRPr="000B3892">
        <w:rPr>
          <w:rFonts w:ascii="Arial" w:hAnsi="Arial" w:cs="Arial"/>
          <w:b/>
          <w:sz w:val="24"/>
          <w:szCs w:val="24"/>
        </w:rPr>
        <w:t xml:space="preserve"> ;</w:t>
      </w:r>
    </w:p>
    <w:p w:rsidR="000B3892" w:rsidRDefault="000B3892" w:rsidP="000B3892">
      <w:pPr>
        <w:tabs>
          <w:tab w:val="center" w:pos="5103"/>
          <w:tab w:val="left" w:pos="6105"/>
        </w:tabs>
        <w:ind w:left="360"/>
        <w:jc w:val="both"/>
        <w:rPr>
          <w:rFonts w:ascii="Arial" w:hAnsi="Arial" w:cs="Arial"/>
          <w:b/>
          <w:sz w:val="24"/>
          <w:szCs w:val="24"/>
        </w:rPr>
      </w:pPr>
      <w:r>
        <w:rPr>
          <w:rFonts w:ascii="Arial" w:hAnsi="Arial" w:cs="Arial"/>
          <w:b/>
          <w:sz w:val="24"/>
          <w:szCs w:val="24"/>
        </w:rPr>
        <w:t>-Οι πρωτεῒνες μοιάζουν με αλυσίδες.</w:t>
      </w:r>
    </w:p>
    <w:p w:rsidR="000B3892" w:rsidRDefault="000B3892" w:rsidP="000B3892">
      <w:pPr>
        <w:tabs>
          <w:tab w:val="center" w:pos="5103"/>
          <w:tab w:val="left" w:pos="6105"/>
        </w:tabs>
        <w:ind w:left="360"/>
        <w:jc w:val="both"/>
        <w:rPr>
          <w:rFonts w:ascii="Arial" w:hAnsi="Arial" w:cs="Arial"/>
          <w:b/>
          <w:sz w:val="24"/>
          <w:szCs w:val="24"/>
        </w:rPr>
      </w:pPr>
      <w:r>
        <w:rPr>
          <w:rFonts w:ascii="Arial" w:hAnsi="Arial" w:cs="Arial"/>
          <w:b/>
          <w:sz w:val="24"/>
          <w:szCs w:val="24"/>
        </w:rPr>
        <w:t>-Οι κρίκοι αυτών των αλυσίδων είναι τα αμινοξέα.</w:t>
      </w:r>
    </w:p>
    <w:p w:rsidR="000B3892" w:rsidRDefault="000B3892" w:rsidP="000B3892">
      <w:pPr>
        <w:tabs>
          <w:tab w:val="center" w:pos="5103"/>
          <w:tab w:val="left" w:pos="6105"/>
        </w:tabs>
        <w:ind w:left="360"/>
        <w:jc w:val="both"/>
        <w:rPr>
          <w:rFonts w:ascii="Arial" w:hAnsi="Arial" w:cs="Arial"/>
          <w:b/>
          <w:sz w:val="24"/>
          <w:szCs w:val="24"/>
        </w:rPr>
      </w:pPr>
      <w:r>
        <w:rPr>
          <w:rFonts w:ascii="Arial" w:hAnsi="Arial" w:cs="Arial"/>
          <w:b/>
          <w:sz w:val="24"/>
          <w:szCs w:val="24"/>
        </w:rPr>
        <w:t>-Τα αμινοξέα χωρίζονται σε δύο κατηγορίες΄</w:t>
      </w:r>
    </w:p>
    <w:p w:rsidR="000B3892" w:rsidRDefault="000B3892" w:rsidP="000B3892">
      <w:pPr>
        <w:tabs>
          <w:tab w:val="center" w:pos="5103"/>
          <w:tab w:val="left" w:pos="6105"/>
        </w:tabs>
        <w:ind w:left="360"/>
        <w:jc w:val="both"/>
        <w:rPr>
          <w:rFonts w:ascii="Arial" w:hAnsi="Arial" w:cs="Arial"/>
          <w:b/>
          <w:sz w:val="24"/>
          <w:szCs w:val="24"/>
        </w:rPr>
      </w:pPr>
      <w:r>
        <w:rPr>
          <w:rFonts w:ascii="Arial" w:hAnsi="Arial" w:cs="Arial"/>
          <w:b/>
          <w:sz w:val="24"/>
          <w:szCs w:val="24"/>
        </w:rPr>
        <w:t>-</w:t>
      </w:r>
      <w:r w:rsidR="0070393C">
        <w:rPr>
          <w:rFonts w:ascii="Arial" w:hAnsi="Arial" w:cs="Arial"/>
          <w:b/>
          <w:sz w:val="24"/>
          <w:szCs w:val="24"/>
        </w:rPr>
        <w:t>Μεγάλο ποσοστό ελλήνων μαθητών καπνίζει σε ημερήσια βάση.</w:t>
      </w:r>
    </w:p>
    <w:p w:rsidR="0070393C"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-Ο άνθρωπος που αντιμετωπίζει προβλήματα υγείας είναι καταδικασμένος.</w:t>
      </w:r>
    </w:p>
    <w:p w:rsidR="0070393C"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-Η σωματική άσκηση χαρίζει ευεξία.</w:t>
      </w:r>
    </w:p>
    <w:p w:rsidR="0070393C"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-Η υπόθεση της ταινίας έχει ως κέντρο τη ζωή του Φάνη Ιακωβίδη.</w:t>
      </w:r>
    </w:p>
    <w:p w:rsidR="0070393C"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 xml:space="preserve">-Πολλά παιδιά στις χώρες του τρίτου κόσμου υποφέρουν από πείνα και ασθένειες. </w:t>
      </w:r>
    </w:p>
    <w:p w:rsidR="0070393C"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-Το φαγητό υπηρετεί την ανάγκη του ανθρώπου για επικοινωνία και ψυχαγωγία.</w:t>
      </w:r>
    </w:p>
    <w:p w:rsidR="0070393C" w:rsidRDefault="0070393C" w:rsidP="000B3892">
      <w:pPr>
        <w:tabs>
          <w:tab w:val="center" w:pos="5103"/>
          <w:tab w:val="left" w:pos="6105"/>
        </w:tabs>
        <w:ind w:left="360"/>
        <w:jc w:val="both"/>
        <w:rPr>
          <w:rFonts w:ascii="Arial" w:hAnsi="Arial" w:cs="Arial"/>
          <w:b/>
          <w:sz w:val="24"/>
          <w:szCs w:val="24"/>
        </w:rPr>
      </w:pPr>
    </w:p>
    <w:p w:rsidR="0070393C" w:rsidRDefault="0070393C" w:rsidP="000B3892">
      <w:pPr>
        <w:tabs>
          <w:tab w:val="center" w:pos="5103"/>
          <w:tab w:val="left" w:pos="6105"/>
        </w:tabs>
        <w:ind w:left="360"/>
        <w:jc w:val="both"/>
        <w:rPr>
          <w:rFonts w:ascii="Arial" w:hAnsi="Arial" w:cs="Arial"/>
          <w:b/>
          <w:sz w:val="24"/>
          <w:szCs w:val="24"/>
        </w:rPr>
      </w:pPr>
      <w:r>
        <w:rPr>
          <w:rFonts w:ascii="Arial" w:hAnsi="Arial" w:cs="Arial"/>
          <w:b/>
          <w:sz w:val="24"/>
          <w:szCs w:val="24"/>
        </w:rPr>
        <w:t>Β.</w:t>
      </w:r>
      <w:r w:rsidR="00526F22">
        <w:rPr>
          <w:rFonts w:ascii="Arial" w:hAnsi="Arial" w:cs="Arial"/>
          <w:b/>
          <w:sz w:val="24"/>
          <w:szCs w:val="24"/>
        </w:rPr>
        <w:t>Να μεταφέρετε τα ουσιαστικά  στην ίδια πτώση στον άλλο αριθμό.</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πράγματα……………………. Των ευγενών ……………………………….</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Ο πύργος………………………..τους μάγειρες……………………………………</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Στον πλανήτη………………………….των παλατιών…………………………….</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Του εδέσματος………………………(Ένα) γεύμα………………………………</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Της  κουζίνας………………………….τη συνοδεία……………………………..</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Την περίοδο…………………………οι διασημότητες…………………………</w:t>
      </w: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Της Επανάστασης…………………………της εποχής.</w:t>
      </w:r>
    </w:p>
    <w:p w:rsidR="00526F22" w:rsidRDefault="00526F22" w:rsidP="000B3892">
      <w:pPr>
        <w:tabs>
          <w:tab w:val="center" w:pos="5103"/>
          <w:tab w:val="left" w:pos="6105"/>
        </w:tabs>
        <w:ind w:left="360"/>
        <w:jc w:val="both"/>
        <w:rPr>
          <w:rFonts w:ascii="Arial" w:hAnsi="Arial" w:cs="Arial"/>
          <w:b/>
          <w:sz w:val="24"/>
          <w:szCs w:val="24"/>
        </w:rPr>
      </w:pPr>
    </w:p>
    <w:p w:rsidR="00526F22" w:rsidRDefault="00526F22" w:rsidP="000B3892">
      <w:pPr>
        <w:tabs>
          <w:tab w:val="center" w:pos="5103"/>
          <w:tab w:val="left" w:pos="6105"/>
        </w:tabs>
        <w:ind w:left="360"/>
        <w:jc w:val="both"/>
        <w:rPr>
          <w:rFonts w:ascii="Arial" w:hAnsi="Arial" w:cs="Arial"/>
          <w:b/>
          <w:sz w:val="24"/>
          <w:szCs w:val="24"/>
        </w:rPr>
      </w:pPr>
      <w:r>
        <w:rPr>
          <w:rFonts w:ascii="Arial" w:hAnsi="Arial" w:cs="Arial"/>
          <w:b/>
          <w:sz w:val="24"/>
          <w:szCs w:val="24"/>
        </w:rPr>
        <w:t>Γ.</w:t>
      </w:r>
      <w:r w:rsidR="000B75CF">
        <w:rPr>
          <w:rFonts w:ascii="Arial" w:hAnsi="Arial" w:cs="Arial"/>
          <w:b/>
          <w:sz w:val="24"/>
          <w:szCs w:val="24"/>
        </w:rPr>
        <w:t>Στο παρακάτω κείμενο να εντοπίσετε τους επιθετικούς προσδιορισμούς καθώς και τα ουσιαστικά τα οποία προσδιορίζουν.</w:t>
      </w:r>
    </w:p>
    <w:p w:rsidR="00895BAE" w:rsidRDefault="000B75CF" w:rsidP="00895BAE">
      <w:pPr>
        <w:tabs>
          <w:tab w:val="center" w:pos="5103"/>
          <w:tab w:val="left" w:pos="6105"/>
        </w:tabs>
        <w:ind w:left="360"/>
        <w:jc w:val="both"/>
        <w:rPr>
          <w:rFonts w:ascii="Arial" w:hAnsi="Arial" w:cs="Arial"/>
          <w:b/>
          <w:sz w:val="24"/>
          <w:szCs w:val="24"/>
        </w:rPr>
      </w:pPr>
      <w:r w:rsidRPr="00895BAE">
        <w:rPr>
          <w:rFonts w:ascii="Arial" w:hAnsi="Arial" w:cs="Arial"/>
          <w:sz w:val="24"/>
          <w:szCs w:val="24"/>
        </w:rPr>
        <w:lastRenderedPageBreak/>
        <w:t xml:space="preserve">«Η γαστρονομική μας ταυτότητα έχει τις ρίζες </w:t>
      </w:r>
      <w:r w:rsidR="008F7E40" w:rsidRPr="00895BAE">
        <w:rPr>
          <w:rFonts w:ascii="Arial" w:hAnsi="Arial" w:cs="Arial"/>
          <w:sz w:val="24"/>
          <w:szCs w:val="24"/>
        </w:rPr>
        <w:t>της βαθιά μέσα στο χρόνο και ξεκινά</w:t>
      </w:r>
      <w:r w:rsidR="008F7E40">
        <w:rPr>
          <w:rFonts w:ascii="Arial" w:hAnsi="Arial" w:cs="Arial"/>
          <w:b/>
          <w:sz w:val="24"/>
          <w:szCs w:val="24"/>
        </w:rPr>
        <w:t xml:space="preserve"> από τα προῒστορικά χρόνια.Οι αρχαίοι έλληνες αγαπούσαν πολύ τις φακές, το σιτάρι, τις ελιές και φυσικά το κυνήγι, ενώ υπάρχουν πολύ πρώιμες αναφορές στο τυρί.Τα ψάρια αποτελούσαν βασικό στοιχείο στη διατροφή των ελλήνων από την αεχαιότητα. Ιστορικές πηγές αναφέρουν μεγάλο αριθμό ονομάτων ψαριών και θαλασσινών ,γεγονός που μαρτυρεί ότι οι πρόγονοί μας  ήταν γνώστες της θα</w:t>
      </w:r>
      <w:r w:rsidR="00895BAE">
        <w:rPr>
          <w:rFonts w:ascii="Arial" w:hAnsi="Arial" w:cs="Arial"/>
          <w:b/>
          <w:sz w:val="24"/>
          <w:szCs w:val="24"/>
        </w:rPr>
        <w:t>λάσσιας ζωής και δεινοί ψαράδες.</w:t>
      </w:r>
    </w:p>
    <w:p w:rsidR="00895BAE" w:rsidRDefault="00895BAE" w:rsidP="00895BAE">
      <w:pPr>
        <w:tabs>
          <w:tab w:val="center" w:pos="5103"/>
          <w:tab w:val="left" w:pos="6105"/>
        </w:tabs>
        <w:ind w:left="360"/>
        <w:jc w:val="both"/>
        <w:rPr>
          <w:rFonts w:ascii="Arial" w:hAnsi="Arial" w:cs="Arial"/>
          <w:b/>
          <w:sz w:val="24"/>
          <w:szCs w:val="24"/>
        </w:rPr>
      </w:pPr>
    </w:p>
    <w:p w:rsidR="00895BAE" w:rsidRDefault="00895BAE" w:rsidP="00895BAE">
      <w:pPr>
        <w:tabs>
          <w:tab w:val="center" w:pos="5103"/>
          <w:tab w:val="left" w:pos="6105"/>
        </w:tabs>
        <w:ind w:left="360"/>
        <w:jc w:val="both"/>
        <w:rPr>
          <w:rFonts w:ascii="Arial" w:hAnsi="Arial" w:cs="Arial"/>
          <w:sz w:val="24"/>
          <w:szCs w:val="24"/>
        </w:rPr>
      </w:pPr>
      <w:r>
        <w:rPr>
          <w:rFonts w:ascii="Arial" w:hAnsi="Arial" w:cs="Arial"/>
          <w:b/>
          <w:sz w:val="24"/>
          <w:szCs w:val="24"/>
        </w:rPr>
        <w:t>Δ.Στ</w:t>
      </w:r>
      <w:r>
        <w:rPr>
          <w:rFonts w:ascii="Arial" w:hAnsi="Arial" w:cs="Arial"/>
          <w:sz w:val="24"/>
          <w:szCs w:val="24"/>
        </w:rPr>
        <w:t>ις παρακάτω φράσεις να μεταφέρετε τα ουσιαστικά στον άλλο αριθμό(όπου είναι δυνατό).</w:t>
      </w:r>
    </w:p>
    <w:p w:rsidR="00895BAE" w:rsidRDefault="00895BAE" w:rsidP="00895BAE">
      <w:pPr>
        <w:tabs>
          <w:tab w:val="center" w:pos="5103"/>
          <w:tab w:val="left" w:pos="6105"/>
        </w:tabs>
        <w:ind w:left="360"/>
        <w:jc w:val="both"/>
        <w:rPr>
          <w:rFonts w:ascii="Arial Narrow" w:hAnsi="Arial Narrow"/>
        </w:rPr>
      </w:pPr>
      <w:r>
        <w:t>-</w:t>
      </w:r>
      <w:r>
        <w:rPr>
          <w:rFonts w:ascii="Arial Narrow" w:hAnsi="Arial Narrow"/>
        </w:rPr>
        <w:t>ο ελαιώνας του πατέρα………………………………………………………………………..</w:t>
      </w:r>
    </w:p>
    <w:p w:rsidR="00895BAE" w:rsidRDefault="00895BAE" w:rsidP="00895BAE">
      <w:pPr>
        <w:tabs>
          <w:tab w:val="center" w:pos="5103"/>
          <w:tab w:val="left" w:pos="6105"/>
        </w:tabs>
        <w:ind w:left="360"/>
        <w:jc w:val="both"/>
        <w:rPr>
          <w:rFonts w:ascii="Arial Narrow" w:hAnsi="Arial Narrow"/>
          <w:b/>
        </w:rPr>
      </w:pPr>
      <w:r>
        <w:rPr>
          <w:rFonts w:ascii="Arial Narrow" w:hAnsi="Arial Narrow"/>
        </w:rPr>
        <w:t>Ο αγώνας του ναύτη……………………………………………………………………………..</w:t>
      </w:r>
    </w:p>
    <w:p w:rsidR="00895BAE" w:rsidRDefault="00895BAE" w:rsidP="00895BAE">
      <w:pPr>
        <w:tabs>
          <w:tab w:val="center" w:pos="5103"/>
          <w:tab w:val="left" w:pos="6105"/>
        </w:tabs>
        <w:ind w:left="360"/>
        <w:jc w:val="both"/>
        <w:rPr>
          <w:rFonts w:ascii="Arial Narrow" w:hAnsi="Arial Narrow"/>
          <w:b/>
        </w:rPr>
      </w:pPr>
      <w:r>
        <w:rPr>
          <w:rFonts w:ascii="Arial Narrow" w:hAnsi="Arial Narrow"/>
          <w:b/>
        </w:rPr>
        <w:t>-η φιλοξενία του οικοδεσπότη…………………………………………………………………</w:t>
      </w:r>
    </w:p>
    <w:p w:rsidR="00895BAE" w:rsidRDefault="00895BAE" w:rsidP="00895BAE">
      <w:pPr>
        <w:tabs>
          <w:tab w:val="center" w:pos="5103"/>
          <w:tab w:val="left" w:pos="6105"/>
        </w:tabs>
        <w:ind w:left="360"/>
        <w:jc w:val="both"/>
        <w:rPr>
          <w:rFonts w:ascii="Arial Narrow" w:hAnsi="Arial Narrow"/>
          <w:b/>
        </w:rPr>
      </w:pPr>
      <w:r>
        <w:rPr>
          <w:rFonts w:ascii="Arial Narrow" w:hAnsi="Arial Narrow"/>
          <w:b/>
        </w:rPr>
        <w:t>-η διαταγή του αφέντη……………………………………………………………………………</w:t>
      </w:r>
    </w:p>
    <w:p w:rsidR="00895BAE" w:rsidRDefault="00895BAE" w:rsidP="00895BAE">
      <w:pPr>
        <w:tabs>
          <w:tab w:val="center" w:pos="5103"/>
          <w:tab w:val="left" w:pos="6105"/>
        </w:tabs>
        <w:ind w:left="360"/>
        <w:jc w:val="both"/>
        <w:rPr>
          <w:rFonts w:ascii="Arial Narrow" w:hAnsi="Arial Narrow"/>
          <w:b/>
        </w:rPr>
      </w:pPr>
      <w:r>
        <w:rPr>
          <w:rFonts w:ascii="Arial Narrow" w:hAnsi="Arial Narrow"/>
          <w:b/>
        </w:rPr>
        <w:t>-ο θόρυβος του οδοστρωτηρα………………………………………………………………....</w:t>
      </w:r>
    </w:p>
    <w:p w:rsidR="00895BAE" w:rsidRDefault="00895BAE" w:rsidP="00895BAE">
      <w:pPr>
        <w:tabs>
          <w:tab w:val="center" w:pos="5103"/>
          <w:tab w:val="left" w:pos="6105"/>
        </w:tabs>
        <w:ind w:left="360"/>
        <w:jc w:val="both"/>
        <w:rPr>
          <w:rFonts w:ascii="Arial Narrow" w:hAnsi="Arial Narrow"/>
          <w:b/>
        </w:rPr>
      </w:pPr>
      <w:r>
        <w:rPr>
          <w:rFonts w:ascii="Arial Narrow" w:hAnsi="Arial Narrow"/>
          <w:b/>
        </w:rPr>
        <w:t>-ο λογαριασμός του μεσίτη………………………………………………………………………</w:t>
      </w:r>
    </w:p>
    <w:p w:rsidR="00C4425E" w:rsidRDefault="00895BAE" w:rsidP="00895BAE">
      <w:pPr>
        <w:tabs>
          <w:tab w:val="center" w:pos="5103"/>
          <w:tab w:val="left" w:pos="6105"/>
        </w:tabs>
        <w:ind w:left="360"/>
        <w:jc w:val="both"/>
        <w:rPr>
          <w:rFonts w:ascii="Arial Narrow" w:hAnsi="Arial Narrow"/>
          <w:b/>
        </w:rPr>
      </w:pPr>
      <w:r>
        <w:rPr>
          <w:rFonts w:ascii="Arial Narrow" w:hAnsi="Arial Narrow"/>
          <w:b/>
        </w:rPr>
        <w:t>-</w:t>
      </w:r>
      <w:r w:rsidR="00C4425E">
        <w:rPr>
          <w:rFonts w:ascii="Arial Narrow" w:hAnsi="Arial Narrow"/>
          <w:b/>
        </w:rPr>
        <w:t>η ανάγκη της ένωσης…………………………………………………………………………….</w:t>
      </w:r>
    </w:p>
    <w:p w:rsidR="00C4425E" w:rsidRDefault="00C4425E" w:rsidP="00895BAE">
      <w:pPr>
        <w:tabs>
          <w:tab w:val="center" w:pos="5103"/>
          <w:tab w:val="left" w:pos="6105"/>
        </w:tabs>
        <w:ind w:left="360"/>
        <w:jc w:val="both"/>
        <w:rPr>
          <w:rFonts w:ascii="Arial Narrow" w:hAnsi="Arial Narrow"/>
          <w:b/>
        </w:rPr>
      </w:pPr>
      <w:r>
        <w:rPr>
          <w:rFonts w:ascii="Arial Narrow" w:hAnsi="Arial Narrow"/>
          <w:b/>
        </w:rPr>
        <w:t>-η βία του καθεστώτος……………………………………………………………………………</w:t>
      </w:r>
    </w:p>
    <w:p w:rsidR="00C4425E" w:rsidRDefault="00C4425E" w:rsidP="00895BAE">
      <w:pPr>
        <w:tabs>
          <w:tab w:val="center" w:pos="5103"/>
          <w:tab w:val="left" w:pos="6105"/>
        </w:tabs>
        <w:ind w:left="360"/>
        <w:jc w:val="both"/>
        <w:rPr>
          <w:rFonts w:ascii="Arial Narrow" w:hAnsi="Arial Narrow"/>
          <w:b/>
        </w:rPr>
      </w:pPr>
      <w:r>
        <w:rPr>
          <w:rFonts w:ascii="Arial Narrow" w:hAnsi="Arial Narrow"/>
          <w:b/>
        </w:rPr>
        <w:t>-η δύναμη της πειθούς……………………………………………………………………………</w:t>
      </w:r>
    </w:p>
    <w:p w:rsidR="00C4425E" w:rsidRDefault="00C4425E" w:rsidP="00895BAE">
      <w:pPr>
        <w:tabs>
          <w:tab w:val="center" w:pos="5103"/>
          <w:tab w:val="left" w:pos="6105"/>
        </w:tabs>
        <w:ind w:left="360"/>
        <w:jc w:val="both"/>
        <w:rPr>
          <w:rFonts w:ascii="Arial Narrow" w:hAnsi="Arial Narrow"/>
          <w:b/>
        </w:rPr>
      </w:pPr>
      <w:r>
        <w:rPr>
          <w:rFonts w:ascii="Arial Narrow" w:hAnsi="Arial Narrow"/>
          <w:b/>
        </w:rPr>
        <w:t>-η διαφήμιση του προϊόντος…………………………………………………………………….</w:t>
      </w:r>
    </w:p>
    <w:p w:rsidR="00C4425E" w:rsidRDefault="00C4425E" w:rsidP="00895BAE">
      <w:pPr>
        <w:tabs>
          <w:tab w:val="center" w:pos="5103"/>
          <w:tab w:val="left" w:pos="6105"/>
        </w:tabs>
        <w:ind w:left="360"/>
        <w:jc w:val="both"/>
        <w:rPr>
          <w:rFonts w:ascii="Arial Narrow" w:hAnsi="Arial Narrow"/>
          <w:b/>
        </w:rPr>
      </w:pPr>
    </w:p>
    <w:p w:rsidR="00C4425E" w:rsidRDefault="00C4425E" w:rsidP="00895BAE">
      <w:pPr>
        <w:tabs>
          <w:tab w:val="center" w:pos="5103"/>
          <w:tab w:val="left" w:pos="6105"/>
        </w:tabs>
        <w:ind w:left="360"/>
        <w:jc w:val="both"/>
        <w:rPr>
          <w:rFonts w:ascii="Arial Narrow" w:hAnsi="Arial Narrow"/>
          <w:b/>
        </w:rPr>
      </w:pPr>
      <w:r>
        <w:rPr>
          <w:rFonts w:ascii="Arial Narrow" w:hAnsi="Arial Narrow"/>
          <w:b/>
        </w:rPr>
        <w:t>Ε.Να κλιθούν οι συνεκφορές:το ελώδες μέρος ,η συνεχής χρονιά, το ταχύ βήμα.</w:t>
      </w:r>
    </w:p>
    <w:p w:rsidR="00C4425E" w:rsidRDefault="00C4425E" w:rsidP="00895BAE">
      <w:pPr>
        <w:tabs>
          <w:tab w:val="center" w:pos="5103"/>
          <w:tab w:val="left" w:pos="6105"/>
        </w:tabs>
        <w:ind w:left="360"/>
        <w:jc w:val="both"/>
        <w:rPr>
          <w:rFonts w:ascii="Arial Narrow" w:hAnsi="Arial Narrow"/>
          <w:b/>
        </w:rPr>
      </w:pPr>
    </w:p>
    <w:p w:rsidR="005817C5" w:rsidRDefault="00C4425E" w:rsidP="00895BAE">
      <w:pPr>
        <w:tabs>
          <w:tab w:val="center" w:pos="5103"/>
          <w:tab w:val="left" w:pos="6105"/>
        </w:tabs>
        <w:ind w:left="360"/>
        <w:jc w:val="both"/>
        <w:rPr>
          <w:rFonts w:ascii="Arial Narrow" w:hAnsi="Arial Narrow"/>
          <w:b/>
        </w:rPr>
      </w:pPr>
      <w:r>
        <w:rPr>
          <w:rFonts w:ascii="Arial Narrow" w:hAnsi="Arial Narrow"/>
          <w:b/>
        </w:rPr>
        <w:t>ΣΤ.Να συμπληρώσετε τα κενά με τον κατάλληλο τύπο του επιθέτου</w:t>
      </w:r>
      <w:r w:rsidR="005817C5">
        <w:rPr>
          <w:rFonts w:ascii="Arial Narrow" w:hAnsi="Arial Narrow"/>
          <w:b/>
        </w:rPr>
        <w:t xml:space="preserve"> πολύς, πολλή, πολύ.</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-ο ποιητής αφιέρωσε στο τελευταίο του έργο…………………………κόπο.</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-………………………μαθητές αδιαφορούν για το σχολείο.</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-Με ενοχλεί η ……………………φασαρία.</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-οι θεατές χειροκρότησαν με ………………………..ενθουσιασμό την παράσταση.</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-Άλλα ζώα είναι συνηθισμένα στο………………..κρύο και άλλα στην ………………ζέστη.</w:t>
      </w:r>
    </w:p>
    <w:p w:rsidR="005817C5" w:rsidRDefault="005817C5" w:rsidP="00895BAE">
      <w:pPr>
        <w:tabs>
          <w:tab w:val="center" w:pos="5103"/>
          <w:tab w:val="left" w:pos="6105"/>
        </w:tabs>
        <w:ind w:left="360"/>
        <w:jc w:val="both"/>
        <w:rPr>
          <w:rFonts w:ascii="Arial Narrow" w:hAnsi="Arial Narrow"/>
          <w:b/>
        </w:rPr>
      </w:pP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Ζ.Να σχηματίσετε παράγωγα ρήματα από τα παρακάτω ουσιαστικά:</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-θεμέλιο</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t>-αλώνι</w:t>
      </w:r>
    </w:p>
    <w:p w:rsidR="005817C5" w:rsidRDefault="005817C5" w:rsidP="00895BAE">
      <w:pPr>
        <w:tabs>
          <w:tab w:val="center" w:pos="5103"/>
          <w:tab w:val="left" w:pos="6105"/>
        </w:tabs>
        <w:ind w:left="360"/>
        <w:jc w:val="both"/>
        <w:rPr>
          <w:rFonts w:ascii="Arial Narrow" w:hAnsi="Arial Narrow"/>
          <w:b/>
        </w:rPr>
      </w:pPr>
      <w:r>
        <w:rPr>
          <w:rFonts w:ascii="Arial Narrow" w:hAnsi="Arial Narrow"/>
          <w:b/>
        </w:rPr>
        <w:lastRenderedPageBreak/>
        <w:t>-αγκαλιά</w:t>
      </w:r>
    </w:p>
    <w:p w:rsidR="003D154B" w:rsidRDefault="005817C5" w:rsidP="00895BAE">
      <w:pPr>
        <w:tabs>
          <w:tab w:val="center" w:pos="5103"/>
          <w:tab w:val="left" w:pos="6105"/>
        </w:tabs>
        <w:ind w:left="360"/>
        <w:jc w:val="both"/>
        <w:rPr>
          <w:rFonts w:ascii="Arial Narrow" w:hAnsi="Arial Narrow"/>
          <w:b/>
        </w:rPr>
      </w:pPr>
      <w:r>
        <w:rPr>
          <w:rFonts w:ascii="Arial Narrow" w:hAnsi="Arial Narrow"/>
          <w:b/>
        </w:rPr>
        <w:t>-</w:t>
      </w:r>
      <w:r w:rsidR="003D154B">
        <w:rPr>
          <w:rFonts w:ascii="Arial Narrow" w:hAnsi="Arial Narrow"/>
          <w:b/>
        </w:rPr>
        <w:t>όνειρο</w:t>
      </w:r>
    </w:p>
    <w:p w:rsidR="003D154B" w:rsidRDefault="003D154B" w:rsidP="00895BAE">
      <w:pPr>
        <w:tabs>
          <w:tab w:val="center" w:pos="5103"/>
          <w:tab w:val="left" w:pos="6105"/>
        </w:tabs>
        <w:ind w:left="360"/>
        <w:jc w:val="both"/>
        <w:rPr>
          <w:rFonts w:ascii="Arial Narrow" w:hAnsi="Arial Narrow"/>
          <w:b/>
        </w:rPr>
      </w:pPr>
      <w:r>
        <w:rPr>
          <w:rFonts w:ascii="Arial Narrow" w:hAnsi="Arial Narrow"/>
          <w:b/>
        </w:rPr>
        <w:t>-φαρδύς</w:t>
      </w:r>
    </w:p>
    <w:p w:rsidR="003D154B" w:rsidRDefault="003D154B" w:rsidP="00895BAE">
      <w:pPr>
        <w:tabs>
          <w:tab w:val="center" w:pos="5103"/>
          <w:tab w:val="left" w:pos="6105"/>
        </w:tabs>
        <w:ind w:left="360"/>
        <w:jc w:val="both"/>
        <w:rPr>
          <w:rFonts w:ascii="Arial Narrow" w:hAnsi="Arial Narrow"/>
          <w:b/>
        </w:rPr>
      </w:pPr>
      <w:r>
        <w:rPr>
          <w:rFonts w:ascii="Arial Narrow" w:hAnsi="Arial Narrow"/>
          <w:b/>
        </w:rPr>
        <w:t>-στόχος</w:t>
      </w:r>
    </w:p>
    <w:p w:rsidR="003D154B" w:rsidRDefault="003D154B" w:rsidP="00895BAE">
      <w:pPr>
        <w:tabs>
          <w:tab w:val="center" w:pos="5103"/>
          <w:tab w:val="left" w:pos="6105"/>
        </w:tabs>
        <w:ind w:left="360"/>
        <w:jc w:val="both"/>
        <w:rPr>
          <w:rFonts w:ascii="Arial Narrow" w:hAnsi="Arial Narrow"/>
          <w:b/>
        </w:rPr>
      </w:pPr>
    </w:p>
    <w:p w:rsidR="003D154B" w:rsidRDefault="003D154B" w:rsidP="00895BAE">
      <w:pPr>
        <w:tabs>
          <w:tab w:val="center" w:pos="5103"/>
          <w:tab w:val="left" w:pos="6105"/>
        </w:tabs>
        <w:ind w:left="360"/>
        <w:jc w:val="both"/>
        <w:rPr>
          <w:rFonts w:ascii="Arial Narrow" w:hAnsi="Arial Narrow"/>
          <w:b/>
        </w:rPr>
      </w:pPr>
      <w:r>
        <w:rPr>
          <w:rFonts w:ascii="Arial Narrow" w:hAnsi="Arial Narrow"/>
          <w:b/>
        </w:rPr>
        <w:t>Η. Στις παρακάτω παράγωγες λέξεις του κειμένου να βρείτε τις παραγωγικές καταλήξεις\επιθήματα:</w:t>
      </w:r>
    </w:p>
    <w:p w:rsidR="000B3892" w:rsidRPr="00895BAE" w:rsidRDefault="003D154B" w:rsidP="00895BAE">
      <w:pPr>
        <w:tabs>
          <w:tab w:val="center" w:pos="5103"/>
          <w:tab w:val="left" w:pos="6105"/>
        </w:tabs>
        <w:ind w:left="360"/>
        <w:jc w:val="both"/>
        <w:rPr>
          <w:rFonts w:ascii="Arial" w:hAnsi="Arial" w:cs="Arial"/>
          <w:b/>
          <w:sz w:val="24"/>
          <w:szCs w:val="24"/>
        </w:rPr>
      </w:pPr>
      <w:r>
        <w:rPr>
          <w:rFonts w:ascii="Arial Narrow" w:hAnsi="Arial Narrow"/>
          <w:b/>
        </w:rPr>
        <w:t>Συχνότητα, κυκλοφορία, εμφάνιση, τροφική, Ευρωπαίοι.</w:t>
      </w:r>
      <w:bookmarkStart w:id="0" w:name="_GoBack"/>
      <w:bookmarkEnd w:id="0"/>
      <w:r w:rsidR="000B3892">
        <w:tab/>
      </w:r>
    </w:p>
    <w:sectPr w:rsidR="000B3892" w:rsidRPr="00895BAE" w:rsidSect="00DA2C8E">
      <w:footerReference w:type="default" r:id="rId8"/>
      <w:pgSz w:w="11906" w:h="16838"/>
      <w:pgMar w:top="426"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DA" w:rsidRDefault="006221DA" w:rsidP="004E6881">
      <w:pPr>
        <w:spacing w:after="0" w:line="240" w:lineRule="auto"/>
      </w:pPr>
      <w:r>
        <w:separator/>
      </w:r>
    </w:p>
  </w:endnote>
  <w:endnote w:type="continuationSeparator" w:id="0">
    <w:p w:rsidR="006221DA" w:rsidRDefault="006221DA" w:rsidP="004E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53600"/>
      <w:docPartObj>
        <w:docPartGallery w:val="Page Numbers (Bottom of Page)"/>
        <w:docPartUnique/>
      </w:docPartObj>
    </w:sdtPr>
    <w:sdtEndPr/>
    <w:sdtContent>
      <w:p w:rsidR="00E158DD" w:rsidRDefault="00E158DD">
        <w:pPr>
          <w:pStyle w:val="a5"/>
          <w:jc w:val="center"/>
        </w:pPr>
        <w:r>
          <w:fldChar w:fldCharType="begin"/>
        </w:r>
        <w:r>
          <w:instrText>PAGE   \* MERGEFORMAT</w:instrText>
        </w:r>
        <w:r>
          <w:fldChar w:fldCharType="separate"/>
        </w:r>
        <w:r w:rsidR="003D154B">
          <w:rPr>
            <w:noProof/>
          </w:rPr>
          <w:t>3</w:t>
        </w:r>
        <w:r>
          <w:fldChar w:fldCharType="end"/>
        </w:r>
      </w:p>
    </w:sdtContent>
  </w:sdt>
  <w:p w:rsidR="00E158DD" w:rsidRDefault="00E158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DA" w:rsidRDefault="006221DA" w:rsidP="004E6881">
      <w:pPr>
        <w:spacing w:after="0" w:line="240" w:lineRule="auto"/>
      </w:pPr>
      <w:r>
        <w:separator/>
      </w:r>
    </w:p>
  </w:footnote>
  <w:footnote w:type="continuationSeparator" w:id="0">
    <w:p w:rsidR="006221DA" w:rsidRDefault="006221DA" w:rsidP="004E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72A0"/>
    <w:multiLevelType w:val="hybridMultilevel"/>
    <w:tmpl w:val="6ED8AE00"/>
    <w:lvl w:ilvl="0" w:tplc="C6D2DF4E">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3D44FC"/>
    <w:multiLevelType w:val="hybridMultilevel"/>
    <w:tmpl w:val="86E699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6851E4E"/>
    <w:multiLevelType w:val="hybridMultilevel"/>
    <w:tmpl w:val="B0D2F534"/>
    <w:lvl w:ilvl="0" w:tplc="BE880D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87B2C4A"/>
    <w:multiLevelType w:val="hybridMultilevel"/>
    <w:tmpl w:val="45ECB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B9F29AF"/>
    <w:multiLevelType w:val="hybridMultilevel"/>
    <w:tmpl w:val="B3927F7E"/>
    <w:lvl w:ilvl="0" w:tplc="11347F44">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C1430E6"/>
    <w:multiLevelType w:val="hybridMultilevel"/>
    <w:tmpl w:val="9A427378"/>
    <w:lvl w:ilvl="0" w:tplc="BF606FE2">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781769"/>
    <w:multiLevelType w:val="hybridMultilevel"/>
    <w:tmpl w:val="AA2862E2"/>
    <w:lvl w:ilvl="0" w:tplc="11347F44">
      <w:numFmt w:val="bullet"/>
      <w:lvlText w:val="-"/>
      <w:lvlJc w:val="left"/>
      <w:pPr>
        <w:ind w:left="1800" w:hanging="360"/>
      </w:pPr>
      <w:rPr>
        <w:rFonts w:ascii="Arial" w:eastAsiaTheme="minorEastAsia"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36A64D70"/>
    <w:multiLevelType w:val="hybridMultilevel"/>
    <w:tmpl w:val="211210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1157F0"/>
    <w:multiLevelType w:val="hybridMultilevel"/>
    <w:tmpl w:val="AE1E2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B6B04F3"/>
    <w:multiLevelType w:val="hybridMultilevel"/>
    <w:tmpl w:val="2AB4B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7220BAC"/>
    <w:multiLevelType w:val="hybridMultilevel"/>
    <w:tmpl w:val="009499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BD37A0E"/>
    <w:multiLevelType w:val="hybridMultilevel"/>
    <w:tmpl w:val="9B6271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D5C5ECB"/>
    <w:multiLevelType w:val="hybridMultilevel"/>
    <w:tmpl w:val="9BBC17AA"/>
    <w:lvl w:ilvl="0" w:tplc="11347F44">
      <w:numFmt w:val="bullet"/>
      <w:lvlText w:val="-"/>
      <w:lvlJc w:val="left"/>
      <w:pPr>
        <w:ind w:left="1800" w:hanging="360"/>
      </w:pPr>
      <w:rPr>
        <w:rFonts w:ascii="Arial" w:eastAsiaTheme="minorEastAsia"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61A24BC6"/>
    <w:multiLevelType w:val="hybridMultilevel"/>
    <w:tmpl w:val="5E30F6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5C1A75"/>
    <w:multiLevelType w:val="hybridMultilevel"/>
    <w:tmpl w:val="94CE4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5353578"/>
    <w:multiLevelType w:val="hybridMultilevel"/>
    <w:tmpl w:val="0DA6E6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9"/>
  </w:num>
  <w:num w:numId="4">
    <w:abstractNumId w:val="8"/>
  </w:num>
  <w:num w:numId="5">
    <w:abstractNumId w:val="7"/>
  </w:num>
  <w:num w:numId="6">
    <w:abstractNumId w:val="1"/>
  </w:num>
  <w:num w:numId="7">
    <w:abstractNumId w:val="4"/>
  </w:num>
  <w:num w:numId="8">
    <w:abstractNumId w:val="6"/>
  </w:num>
  <w:num w:numId="9">
    <w:abstractNumId w:val="12"/>
  </w:num>
  <w:num w:numId="10">
    <w:abstractNumId w:val="11"/>
  </w:num>
  <w:num w:numId="11">
    <w:abstractNumId w:val="10"/>
  </w:num>
  <w:num w:numId="12">
    <w:abstractNumId w:val="5"/>
  </w:num>
  <w:num w:numId="13">
    <w:abstractNumId w:val="0"/>
  </w:num>
  <w:num w:numId="14">
    <w:abstractNumId w:val="1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E"/>
    <w:rsid w:val="000276EC"/>
    <w:rsid w:val="00072DBA"/>
    <w:rsid w:val="00074B72"/>
    <w:rsid w:val="000B3892"/>
    <w:rsid w:val="000B75CF"/>
    <w:rsid w:val="001703A2"/>
    <w:rsid w:val="00185826"/>
    <w:rsid w:val="001B76EC"/>
    <w:rsid w:val="0032745B"/>
    <w:rsid w:val="00330777"/>
    <w:rsid w:val="003615D2"/>
    <w:rsid w:val="003D154B"/>
    <w:rsid w:val="00465838"/>
    <w:rsid w:val="004E6881"/>
    <w:rsid w:val="004F6243"/>
    <w:rsid w:val="00526F22"/>
    <w:rsid w:val="00553722"/>
    <w:rsid w:val="005817C5"/>
    <w:rsid w:val="00597410"/>
    <w:rsid w:val="005B32A3"/>
    <w:rsid w:val="00605962"/>
    <w:rsid w:val="006221DA"/>
    <w:rsid w:val="0070393C"/>
    <w:rsid w:val="007405B9"/>
    <w:rsid w:val="007B5B84"/>
    <w:rsid w:val="007E01BD"/>
    <w:rsid w:val="00826863"/>
    <w:rsid w:val="00863F05"/>
    <w:rsid w:val="00886DBD"/>
    <w:rsid w:val="00895BAE"/>
    <w:rsid w:val="008F7E40"/>
    <w:rsid w:val="00C4425E"/>
    <w:rsid w:val="00CD75CF"/>
    <w:rsid w:val="00D77AF8"/>
    <w:rsid w:val="00DA2C8E"/>
    <w:rsid w:val="00E158DD"/>
    <w:rsid w:val="00E47CC4"/>
    <w:rsid w:val="00E765DE"/>
    <w:rsid w:val="00F9201D"/>
    <w:rsid w:val="00F95F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 w:type="table" w:styleId="a6">
    <w:name w:val="Table Grid"/>
    <w:basedOn w:val="a1"/>
    <w:uiPriority w:val="59"/>
    <w:rsid w:val="00E4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 w:type="table" w:styleId="a6">
    <w:name w:val="Table Grid"/>
    <w:basedOn w:val="a1"/>
    <w:uiPriority w:val="59"/>
    <w:rsid w:val="00E4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2561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ismail - [2010]</cp:lastModifiedBy>
  <cp:revision>2</cp:revision>
  <cp:lastPrinted>2016-11-15T18:44:00Z</cp:lastPrinted>
  <dcterms:created xsi:type="dcterms:W3CDTF">2020-04-28T18:23:00Z</dcterms:created>
  <dcterms:modified xsi:type="dcterms:W3CDTF">2020-04-28T18:23:00Z</dcterms:modified>
</cp:coreProperties>
</file>