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A3" w:rsidRDefault="003507A3" w:rsidP="0030718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ΙΣΤΟΡΙΑ Α΄</w:t>
      </w:r>
      <w:r w:rsidRPr="003507A3">
        <w:rPr>
          <w:rFonts w:ascii="Arial" w:hAnsi="Arial" w:cs="Arial"/>
          <w:b/>
          <w:sz w:val="24"/>
          <w:szCs w:val="24"/>
        </w:rPr>
        <w:t>ΛΥΚΕΙΟΥ</w:t>
      </w:r>
    </w:p>
    <w:p w:rsidR="007934BF" w:rsidRPr="00307181" w:rsidRDefault="003507A3" w:rsidP="003507A3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3507A3">
        <w:rPr>
          <w:rFonts w:ascii="Arial" w:hAnsi="Arial" w:cs="Arial"/>
          <w:b/>
          <w:sz w:val="24"/>
          <w:szCs w:val="24"/>
        </w:rPr>
        <w:t>ΚΡΙΤΗΡΙΟ ΑΞΙΟΛΟΓΗΣΗΣ: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07A3">
        <w:rPr>
          <w:rFonts w:ascii="Arial" w:hAnsi="Arial" w:cs="Arial"/>
          <w:b/>
          <w:sz w:val="24"/>
          <w:szCs w:val="24"/>
        </w:rPr>
        <w:t>Ε</w:t>
      </w:r>
      <w:r>
        <w:rPr>
          <w:rFonts w:ascii="Arial" w:hAnsi="Arial" w:cs="Arial"/>
          <w:b/>
          <w:sz w:val="24"/>
          <w:szCs w:val="24"/>
        </w:rPr>
        <w:t xml:space="preserve">ΛΛΗΝΙΣΤΙΚΟΙ </w:t>
      </w:r>
      <w:r w:rsidRPr="003507A3">
        <w:rPr>
          <w:rFonts w:ascii="Arial" w:hAnsi="Arial" w:cs="Arial"/>
          <w:b/>
          <w:sz w:val="24"/>
          <w:szCs w:val="24"/>
        </w:rPr>
        <w:t>Χ</w:t>
      </w:r>
      <w:r>
        <w:rPr>
          <w:rFonts w:ascii="Arial" w:hAnsi="Arial" w:cs="Arial"/>
          <w:b/>
          <w:sz w:val="24"/>
          <w:szCs w:val="24"/>
        </w:rPr>
        <w:t>ΡΟΝΟΙ</w:t>
      </w:r>
      <w:r w:rsidR="005E2C8C" w:rsidRPr="00307181">
        <w:rPr>
          <w:rFonts w:ascii="Arial" w:hAnsi="Arial" w:cs="Arial"/>
          <w:b/>
          <w:sz w:val="24"/>
          <w:szCs w:val="24"/>
        </w:rPr>
        <w:t xml:space="preserve">                      /100</w:t>
      </w:r>
    </w:p>
    <w:p w:rsidR="007934BF" w:rsidRDefault="003507A3" w:rsidP="007934BF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3507A3">
        <w:rPr>
          <w:rFonts w:ascii="Arial" w:hAnsi="Arial" w:cs="Arial"/>
          <w:b/>
          <w:sz w:val="24"/>
          <w:szCs w:val="24"/>
        </w:rPr>
        <w:t>Α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7934BF" w:rsidRPr="007934BF">
        <w:rPr>
          <w:rFonts w:ascii="Arial" w:hAnsi="Arial" w:cs="Arial"/>
          <w:sz w:val="24"/>
          <w:szCs w:val="24"/>
        </w:rPr>
        <w:t>Ερωτήσεις κλειστού τύπου (Σωστό – Λάθος) Σ Λ</w:t>
      </w:r>
      <w:r>
        <w:rPr>
          <w:rFonts w:ascii="Arial" w:hAnsi="Arial" w:cs="Arial"/>
          <w:sz w:val="24"/>
          <w:szCs w:val="24"/>
        </w:rPr>
        <w:t>.</w:t>
      </w:r>
      <w:r w:rsidR="007934BF" w:rsidRPr="007934BF">
        <w:rPr>
          <w:rFonts w:ascii="Arial" w:hAnsi="Arial" w:cs="Arial"/>
          <w:sz w:val="24"/>
          <w:szCs w:val="24"/>
        </w:rPr>
        <w:t xml:space="preserve"> </w:t>
      </w:r>
    </w:p>
    <w:p w:rsidR="00204EFB" w:rsidRDefault="00204EFB" w:rsidP="007934BF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7934BF" w:rsidRPr="007934BF">
        <w:rPr>
          <w:rFonts w:ascii="Arial" w:hAnsi="Arial" w:cs="Arial"/>
          <w:sz w:val="24"/>
          <w:szCs w:val="24"/>
        </w:rPr>
        <w:t xml:space="preserve"> Η Πέργαμος ήταν πρωτεύουσα των Σελευκιδών.</w:t>
      </w:r>
    </w:p>
    <w:p w:rsidR="00204EFB" w:rsidRDefault="00204EFB" w:rsidP="007934BF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</w:t>
      </w:r>
      <w:r w:rsidR="007934BF" w:rsidRPr="007934BF">
        <w:rPr>
          <w:rFonts w:ascii="Arial" w:hAnsi="Arial" w:cs="Arial"/>
          <w:sz w:val="24"/>
          <w:szCs w:val="24"/>
        </w:rPr>
        <w:t xml:space="preserve"> Η Αθήνα, κατά την Ελληνιστική Εποχή, περι</w:t>
      </w:r>
      <w:r>
        <w:rPr>
          <w:rFonts w:ascii="Arial" w:hAnsi="Arial" w:cs="Arial"/>
          <w:sz w:val="24"/>
          <w:szCs w:val="24"/>
        </w:rPr>
        <w:t>έπεσε σε οικονομικό και πολιτι</w:t>
      </w:r>
      <w:r w:rsidR="007934BF" w:rsidRPr="007934BF">
        <w:rPr>
          <w:rFonts w:ascii="Arial" w:hAnsi="Arial" w:cs="Arial"/>
          <w:sz w:val="24"/>
          <w:szCs w:val="24"/>
        </w:rPr>
        <w:t xml:space="preserve">κό μαρασμό. </w:t>
      </w:r>
    </w:p>
    <w:p w:rsidR="00204EFB" w:rsidRDefault="00204EFB" w:rsidP="007934BF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7934BF" w:rsidRPr="007934BF">
        <w:rPr>
          <w:rFonts w:ascii="Arial" w:hAnsi="Arial" w:cs="Arial"/>
          <w:sz w:val="24"/>
          <w:szCs w:val="24"/>
        </w:rPr>
        <w:t>Η Αντιόχεια έγινε ιδιαίτερα γνωστή κατά τους Ελληνιστικούς χρόνους για τον μεγάλο Βωμό του Διός.</w:t>
      </w:r>
    </w:p>
    <w:p w:rsidR="00204EFB" w:rsidRDefault="00204EFB" w:rsidP="007934BF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4.</w:t>
      </w:r>
      <w:r w:rsidR="007934BF" w:rsidRPr="007934BF">
        <w:rPr>
          <w:rFonts w:ascii="Arial" w:hAnsi="Arial" w:cs="Arial"/>
          <w:sz w:val="24"/>
          <w:szCs w:val="24"/>
        </w:rPr>
        <w:t>Το κέντρο βάρους του Ελληνικού κόσμου</w:t>
      </w:r>
      <w:r>
        <w:rPr>
          <w:rFonts w:ascii="Arial" w:hAnsi="Arial" w:cs="Arial"/>
          <w:sz w:val="24"/>
          <w:szCs w:val="24"/>
        </w:rPr>
        <w:t xml:space="preserve"> κατά την Ελληνιστική Εποχή με</w:t>
      </w:r>
      <w:r w:rsidR="007934BF" w:rsidRPr="007934BF">
        <w:rPr>
          <w:rFonts w:ascii="Arial" w:hAnsi="Arial" w:cs="Arial"/>
          <w:sz w:val="24"/>
          <w:szCs w:val="24"/>
        </w:rPr>
        <w:t xml:space="preserve">τακινήθηκε ανατολικά. </w:t>
      </w:r>
    </w:p>
    <w:p w:rsidR="00204EFB" w:rsidRDefault="00204EFB" w:rsidP="00204EFB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7934BF" w:rsidRPr="007934BF">
        <w:rPr>
          <w:rFonts w:ascii="Arial" w:hAnsi="Arial" w:cs="Arial"/>
          <w:sz w:val="24"/>
          <w:szCs w:val="24"/>
        </w:rPr>
        <w:t xml:space="preserve"> Τα χειρόγραφα της βιβλιοθήκης της Περγάμου ήταν γραμμένα σε παπύρους.</w:t>
      </w:r>
    </w:p>
    <w:p w:rsidR="00204EFB" w:rsidRDefault="00204EFB" w:rsidP="00204EFB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6.</w:t>
      </w:r>
      <w:r w:rsidR="007934BF" w:rsidRPr="007934BF">
        <w:rPr>
          <w:rFonts w:ascii="Arial" w:hAnsi="Arial" w:cs="Arial"/>
          <w:sz w:val="24"/>
          <w:szCs w:val="24"/>
        </w:rPr>
        <w:t xml:space="preserve"> Τα μεγάλα πολιτιστικά κέντρα της Ελληνιστικής Εποχής δημιουργήθηκαν στον ελλαδικό χώρο. </w:t>
      </w:r>
    </w:p>
    <w:p w:rsidR="00204EFB" w:rsidRDefault="00204EFB" w:rsidP="00204EFB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7934BF" w:rsidRPr="007934BF">
        <w:rPr>
          <w:rFonts w:ascii="Arial" w:hAnsi="Arial" w:cs="Arial"/>
          <w:sz w:val="24"/>
          <w:szCs w:val="24"/>
        </w:rPr>
        <w:t xml:space="preserve"> Οι πόλεις της Ελληνιστικής περιόδου ιδρύθηκαν με οργανωμένο </w:t>
      </w:r>
      <w:r>
        <w:rPr>
          <w:rFonts w:ascii="Arial" w:hAnsi="Arial" w:cs="Arial"/>
          <w:sz w:val="24"/>
          <w:szCs w:val="24"/>
        </w:rPr>
        <w:t>πολεοδο</w:t>
      </w:r>
      <w:r w:rsidR="007934BF" w:rsidRPr="007934BF">
        <w:rPr>
          <w:rFonts w:ascii="Arial" w:hAnsi="Arial" w:cs="Arial"/>
          <w:sz w:val="24"/>
          <w:szCs w:val="24"/>
        </w:rPr>
        <w:t xml:space="preserve">μικό σχέδιο. </w:t>
      </w:r>
    </w:p>
    <w:p w:rsidR="00204EFB" w:rsidRDefault="00886FDE" w:rsidP="00204EFB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8.</w:t>
      </w:r>
      <w:r w:rsidR="007934BF" w:rsidRPr="007934BF">
        <w:rPr>
          <w:rFonts w:ascii="Arial" w:hAnsi="Arial" w:cs="Arial"/>
          <w:sz w:val="24"/>
          <w:szCs w:val="24"/>
        </w:rPr>
        <w:t xml:space="preserve"> Την Ελληνιστική Εποχή οι Αιτωλοί και οι κάτοικοι της Αχαΐας οργανώθηκαν σε ομοσπονδίες. </w:t>
      </w:r>
    </w:p>
    <w:p w:rsidR="00204EFB" w:rsidRDefault="00886FDE" w:rsidP="00204EFB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7934BF" w:rsidRPr="007934BF">
        <w:rPr>
          <w:rFonts w:ascii="Arial" w:hAnsi="Arial" w:cs="Arial"/>
          <w:sz w:val="24"/>
          <w:szCs w:val="24"/>
        </w:rPr>
        <w:t xml:space="preserve"> Ένα από τα χαρακτηριστικά του Ελληνιστικού κόσμου ήταν η διάδοση του δημοκρατικού πολιτεύματος. </w:t>
      </w:r>
    </w:p>
    <w:p w:rsidR="00204EFB" w:rsidRDefault="00886FDE" w:rsidP="00204EFB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7934BF" w:rsidRPr="007934BF">
        <w:rPr>
          <w:rFonts w:ascii="Arial" w:hAnsi="Arial" w:cs="Arial"/>
          <w:sz w:val="24"/>
          <w:szCs w:val="24"/>
        </w:rPr>
        <w:t xml:space="preserve">Στους Ελληνιστικούς Χρόνους οι πολίτες διαδραμάτιζαν σημαντικό ρόλο στην άσκηση της εξουσίας. </w:t>
      </w:r>
    </w:p>
    <w:p w:rsidR="00204EFB" w:rsidRDefault="00886FDE" w:rsidP="00204EFB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 w:rsidR="007934BF" w:rsidRPr="007934BF">
        <w:rPr>
          <w:rFonts w:ascii="Arial" w:hAnsi="Arial" w:cs="Arial"/>
          <w:sz w:val="24"/>
          <w:szCs w:val="24"/>
        </w:rPr>
        <w:t xml:space="preserve"> Κατά την Ελληνιστική Εποχή για την δι</w:t>
      </w:r>
      <w:r w:rsidR="00204EFB">
        <w:rPr>
          <w:rFonts w:ascii="Arial" w:hAnsi="Arial" w:cs="Arial"/>
          <w:sz w:val="24"/>
          <w:szCs w:val="24"/>
        </w:rPr>
        <w:t>ευκόλυνση των συναλλαγών καθιε</w:t>
      </w:r>
      <w:r w:rsidR="007934BF" w:rsidRPr="007934BF">
        <w:rPr>
          <w:rFonts w:ascii="Arial" w:hAnsi="Arial" w:cs="Arial"/>
          <w:sz w:val="24"/>
          <w:szCs w:val="24"/>
        </w:rPr>
        <w:t xml:space="preserve">ρώθηκε η γενικευμένη χρήση του περσικού νομίσματος. </w:t>
      </w:r>
    </w:p>
    <w:p w:rsidR="00204EFB" w:rsidRDefault="00886FDE" w:rsidP="00204EFB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 w:rsidR="007934BF" w:rsidRPr="007934BF">
        <w:rPr>
          <w:rFonts w:ascii="Arial" w:hAnsi="Arial" w:cs="Arial"/>
          <w:sz w:val="24"/>
          <w:szCs w:val="24"/>
        </w:rPr>
        <w:t xml:space="preserve"> Στον Ελληνιστικό κόσμο χρησιμοποιούσαν κοινό νομισματικό σύστημα, κοινή δημοσιονομική πολιτική και κοινό τρόπο συναλλαγών. </w:t>
      </w:r>
    </w:p>
    <w:p w:rsidR="00204EFB" w:rsidRDefault="00886FDE" w:rsidP="00204EFB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  <w:r w:rsidR="007934BF" w:rsidRPr="007934BF">
        <w:rPr>
          <w:rFonts w:ascii="Arial" w:hAnsi="Arial" w:cs="Arial"/>
          <w:sz w:val="24"/>
          <w:szCs w:val="24"/>
        </w:rPr>
        <w:t>Οι βασιλικοί υπάλληλοι κατά τους Ελλην</w:t>
      </w:r>
      <w:r>
        <w:rPr>
          <w:rFonts w:ascii="Arial" w:hAnsi="Arial" w:cs="Arial"/>
          <w:sz w:val="24"/>
          <w:szCs w:val="24"/>
        </w:rPr>
        <w:t>ιστικούς Χρόνους ανήκαν στην α</w:t>
      </w:r>
      <w:r w:rsidR="007934BF" w:rsidRPr="007934BF">
        <w:rPr>
          <w:rFonts w:ascii="Arial" w:hAnsi="Arial" w:cs="Arial"/>
          <w:sz w:val="24"/>
          <w:szCs w:val="24"/>
        </w:rPr>
        <w:t xml:space="preserve">νώτερη κοινωνική τάξη. </w:t>
      </w:r>
    </w:p>
    <w:p w:rsidR="00204EFB" w:rsidRDefault="00886FDE" w:rsidP="00204EFB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</w:t>
      </w:r>
      <w:r w:rsidR="007934BF" w:rsidRPr="007934BF">
        <w:rPr>
          <w:rFonts w:ascii="Arial" w:hAnsi="Arial" w:cs="Arial"/>
          <w:sz w:val="24"/>
          <w:szCs w:val="24"/>
        </w:rPr>
        <w:t xml:space="preserve"> Κατά τους Ελληνιστικούς χρόνους για τη διευκόλυνση των συναλλαγών δημιουργήθηκαν τράπεζες και χρησιμοποιήθηκαν επιταγές. </w:t>
      </w:r>
    </w:p>
    <w:p w:rsidR="00204EFB" w:rsidRDefault="00886FDE" w:rsidP="00204EFB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="007934BF" w:rsidRPr="007934BF">
        <w:rPr>
          <w:rFonts w:ascii="Arial" w:hAnsi="Arial" w:cs="Arial"/>
          <w:sz w:val="24"/>
          <w:szCs w:val="24"/>
        </w:rPr>
        <w:t xml:space="preserve"> Ο πολίτης των Ελληνιστικών Χρόνων δεν είχε τη δυνατότητα </w:t>
      </w:r>
      <w:r>
        <w:rPr>
          <w:rFonts w:ascii="Arial" w:hAnsi="Arial" w:cs="Arial"/>
          <w:sz w:val="24"/>
          <w:szCs w:val="24"/>
        </w:rPr>
        <w:t>να διαδραμα</w:t>
      </w:r>
      <w:r w:rsidR="007934BF" w:rsidRPr="007934BF">
        <w:rPr>
          <w:rFonts w:ascii="Arial" w:hAnsi="Arial" w:cs="Arial"/>
          <w:sz w:val="24"/>
          <w:szCs w:val="24"/>
        </w:rPr>
        <w:t xml:space="preserve">τίσει σημαντικό ρόλο στην πολιτική ζωή. </w:t>
      </w:r>
    </w:p>
    <w:p w:rsidR="00204EFB" w:rsidRDefault="00886FDE" w:rsidP="00204EFB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</w:t>
      </w:r>
      <w:r w:rsidR="007934BF" w:rsidRPr="007934BF">
        <w:rPr>
          <w:rFonts w:ascii="Arial" w:hAnsi="Arial" w:cs="Arial"/>
          <w:sz w:val="24"/>
          <w:szCs w:val="24"/>
        </w:rPr>
        <w:t xml:space="preserve"> Το σύστημα διακυβέρνησης των Ελληνιστικών Κρατών ήταν </w:t>
      </w:r>
      <w:proofErr w:type="spellStart"/>
      <w:r w:rsidR="007934BF" w:rsidRPr="007934BF">
        <w:rPr>
          <w:rFonts w:ascii="Arial" w:hAnsi="Arial" w:cs="Arial"/>
          <w:sz w:val="24"/>
          <w:szCs w:val="24"/>
        </w:rPr>
        <w:t>αριστοκρατι</w:t>
      </w:r>
      <w:proofErr w:type="spellEnd"/>
      <w:r w:rsidR="007934BF" w:rsidRPr="007934BF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7934BF" w:rsidRPr="007934BF">
        <w:rPr>
          <w:rFonts w:ascii="Arial" w:hAnsi="Arial" w:cs="Arial"/>
          <w:sz w:val="24"/>
          <w:szCs w:val="24"/>
        </w:rPr>
        <w:t>κό</w:t>
      </w:r>
      <w:proofErr w:type="spellEnd"/>
      <w:r w:rsidR="007934BF" w:rsidRPr="007934BF">
        <w:rPr>
          <w:rFonts w:ascii="Arial" w:hAnsi="Arial" w:cs="Arial"/>
          <w:sz w:val="24"/>
          <w:szCs w:val="24"/>
        </w:rPr>
        <w:t xml:space="preserve">. </w:t>
      </w:r>
    </w:p>
    <w:p w:rsidR="00204EFB" w:rsidRDefault="00886FDE" w:rsidP="00204EFB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</w:t>
      </w:r>
      <w:r w:rsidR="007934BF" w:rsidRPr="007934BF">
        <w:rPr>
          <w:rFonts w:ascii="Arial" w:hAnsi="Arial" w:cs="Arial"/>
          <w:sz w:val="24"/>
          <w:szCs w:val="24"/>
        </w:rPr>
        <w:t xml:space="preserve"> Ο Πυθέας ο Μασσαλιώτης πραγματοποίησε τον παράπλου των ακτών του Ινδικού ωκεανού. </w:t>
      </w:r>
    </w:p>
    <w:p w:rsidR="00204EFB" w:rsidRDefault="00886FDE" w:rsidP="00204EFB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18.</w:t>
      </w:r>
      <w:r w:rsidR="007934BF" w:rsidRPr="007934BF">
        <w:rPr>
          <w:rFonts w:ascii="Arial" w:hAnsi="Arial" w:cs="Arial"/>
          <w:sz w:val="24"/>
          <w:szCs w:val="24"/>
        </w:rPr>
        <w:t xml:space="preserve"> Η έδρα της Σχολής του φιλοσόφου Επίκουρου ήταν στην Πέργαμο.</w:t>
      </w:r>
    </w:p>
    <w:p w:rsidR="00204EFB" w:rsidRDefault="00886FDE" w:rsidP="00204EFB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</w:t>
      </w:r>
      <w:r w:rsidR="007934BF" w:rsidRPr="007934BF">
        <w:rPr>
          <w:rFonts w:ascii="Arial" w:hAnsi="Arial" w:cs="Arial"/>
          <w:sz w:val="24"/>
          <w:szCs w:val="24"/>
        </w:rPr>
        <w:t xml:space="preserve"> Ο Πολύβιος είναι ο ιστορικός του Πελοποννησιακού Πολέμου. </w:t>
      </w:r>
    </w:p>
    <w:p w:rsidR="00204EFB" w:rsidRDefault="00886FDE" w:rsidP="00204EFB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</w:t>
      </w:r>
      <w:r w:rsidR="007934BF" w:rsidRPr="007934BF">
        <w:rPr>
          <w:rFonts w:ascii="Arial" w:hAnsi="Arial" w:cs="Arial"/>
          <w:sz w:val="24"/>
          <w:szCs w:val="24"/>
        </w:rPr>
        <w:t xml:space="preserve"> Η ποίηση της Ελληνιστικής Εποχής συχνά </w:t>
      </w:r>
      <w:r w:rsidR="00204EFB">
        <w:rPr>
          <w:rFonts w:ascii="Arial" w:hAnsi="Arial" w:cs="Arial"/>
          <w:sz w:val="24"/>
          <w:szCs w:val="24"/>
        </w:rPr>
        <w:t>υμνούσε τα πρόσωπα και τις πρά</w:t>
      </w:r>
      <w:r w:rsidR="007934BF" w:rsidRPr="007934BF">
        <w:rPr>
          <w:rFonts w:ascii="Arial" w:hAnsi="Arial" w:cs="Arial"/>
          <w:sz w:val="24"/>
          <w:szCs w:val="24"/>
        </w:rPr>
        <w:t xml:space="preserve">ξεις των βασιλέων. </w:t>
      </w:r>
    </w:p>
    <w:p w:rsidR="00204EFB" w:rsidRDefault="00886FDE" w:rsidP="00204EFB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</w:t>
      </w:r>
      <w:r w:rsidR="007934BF" w:rsidRPr="007934BF">
        <w:rPr>
          <w:rFonts w:ascii="Arial" w:hAnsi="Arial" w:cs="Arial"/>
          <w:sz w:val="24"/>
          <w:szCs w:val="24"/>
        </w:rPr>
        <w:t>Σύμφωνα με τον Ζήνωνα η ζωή έχει μικρή αξία γι' αυτό ο άνθρωπος πρέπει να είναι αυτάρκης και εγκρατής.</w:t>
      </w:r>
    </w:p>
    <w:p w:rsidR="007934BF" w:rsidRPr="007934BF" w:rsidRDefault="00886FDE" w:rsidP="00204EFB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22.</w:t>
      </w:r>
      <w:r w:rsidR="007934BF" w:rsidRPr="007934BF">
        <w:rPr>
          <w:rFonts w:ascii="Arial" w:hAnsi="Arial" w:cs="Arial"/>
          <w:sz w:val="24"/>
          <w:szCs w:val="24"/>
        </w:rPr>
        <w:t xml:space="preserve"> Ο Επίκουρος δίδασκε πώς ο άνθρωπος μπορεί να οδηγηθεί στην ευτυχία κυρίως με την πνευματική απόλαυση.</w:t>
      </w:r>
    </w:p>
    <w:p w:rsidR="00204EFB" w:rsidRDefault="00886FDE" w:rsidP="00204EFB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</w:t>
      </w:r>
      <w:r w:rsidR="007934BF" w:rsidRPr="007934BF">
        <w:rPr>
          <w:rFonts w:ascii="Arial" w:hAnsi="Arial" w:cs="Arial"/>
          <w:sz w:val="24"/>
          <w:szCs w:val="24"/>
        </w:rPr>
        <w:t xml:space="preserve"> Τα βιβλία κατά την Ελληνιστική περίοδο κατασκευάζονταν από παπύρους και περγαμηνές. </w:t>
      </w:r>
    </w:p>
    <w:p w:rsidR="00204EFB" w:rsidRDefault="00346325" w:rsidP="00204EFB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</w:t>
      </w:r>
      <w:r w:rsidR="007934BF" w:rsidRPr="007934BF">
        <w:rPr>
          <w:rFonts w:ascii="Arial" w:hAnsi="Arial" w:cs="Arial"/>
          <w:sz w:val="24"/>
          <w:szCs w:val="24"/>
        </w:rPr>
        <w:t>Την Ελληνιστική περίοδο ακμάζει η νέα κω</w:t>
      </w:r>
      <w:r w:rsidR="00204EFB">
        <w:rPr>
          <w:rFonts w:ascii="Arial" w:hAnsi="Arial" w:cs="Arial"/>
          <w:sz w:val="24"/>
          <w:szCs w:val="24"/>
        </w:rPr>
        <w:t>μωδία που σατιρίζει την πολιτι</w:t>
      </w:r>
      <w:r w:rsidR="007934BF" w:rsidRPr="007934BF">
        <w:rPr>
          <w:rFonts w:ascii="Arial" w:hAnsi="Arial" w:cs="Arial"/>
          <w:sz w:val="24"/>
          <w:szCs w:val="24"/>
        </w:rPr>
        <w:t xml:space="preserve">κή ζωή. </w:t>
      </w:r>
    </w:p>
    <w:p w:rsidR="00346325" w:rsidRDefault="00346325" w:rsidP="00204EFB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25.Η σφαιρικότητα της γης και η διπλή κίνησή της γύρω από τον άξονά της διατυπώθηκε ως θεωρία για πρώτη φορά από τον Ηρόφιλο.</w:t>
      </w:r>
      <w:r w:rsidR="003507A3">
        <w:rPr>
          <w:rFonts w:ascii="Arial" w:hAnsi="Arial" w:cs="Arial"/>
          <w:sz w:val="24"/>
          <w:szCs w:val="24"/>
        </w:rPr>
        <w:t xml:space="preserve">  </w:t>
      </w:r>
    </w:p>
    <w:p w:rsidR="003507A3" w:rsidRPr="003507A3" w:rsidRDefault="003507A3" w:rsidP="00204EFB">
      <w:pPr>
        <w:spacing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3507A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/50</w:t>
      </w:r>
    </w:p>
    <w:p w:rsidR="00346325" w:rsidRDefault="003507A3" w:rsidP="00204EFB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3507A3">
        <w:rPr>
          <w:rFonts w:ascii="Arial" w:hAnsi="Arial" w:cs="Arial"/>
          <w:b/>
          <w:sz w:val="24"/>
          <w:szCs w:val="24"/>
        </w:rPr>
        <w:t>Β.</w:t>
      </w:r>
      <w:r w:rsidR="00346325" w:rsidRPr="00346325">
        <w:rPr>
          <w:rFonts w:ascii="Arial" w:hAnsi="Arial" w:cs="Arial"/>
          <w:sz w:val="24"/>
          <w:szCs w:val="24"/>
        </w:rPr>
        <w:t xml:space="preserve"> Ερωτήσεις κλειστού τύπου (συμπλήρωσης κενών) </w:t>
      </w:r>
    </w:p>
    <w:p w:rsidR="00346325" w:rsidRDefault="003507A3" w:rsidP="00204EFB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3507A3">
        <w:rPr>
          <w:rFonts w:ascii="Arial" w:hAnsi="Arial" w:cs="Arial"/>
          <w:b/>
          <w:sz w:val="24"/>
          <w:szCs w:val="24"/>
        </w:rPr>
        <w:t>1.</w:t>
      </w:r>
      <w:r w:rsidR="00346325" w:rsidRPr="00346325">
        <w:rPr>
          <w:rFonts w:ascii="Arial" w:hAnsi="Arial" w:cs="Arial"/>
          <w:sz w:val="24"/>
          <w:szCs w:val="24"/>
        </w:rPr>
        <w:t>Να συμπληρώσετε τα κενά του αποσπάσματος, βάζοντας στη</w:t>
      </w:r>
      <w:r w:rsidR="00346325">
        <w:rPr>
          <w:rFonts w:ascii="Arial" w:hAnsi="Arial" w:cs="Arial"/>
          <w:sz w:val="24"/>
          <w:szCs w:val="24"/>
        </w:rPr>
        <w:t>ν κατάλληλη θέση μία από τις α</w:t>
      </w:r>
      <w:r w:rsidR="00346325" w:rsidRPr="00346325">
        <w:rPr>
          <w:rFonts w:ascii="Arial" w:hAnsi="Arial" w:cs="Arial"/>
          <w:sz w:val="24"/>
          <w:szCs w:val="24"/>
        </w:rPr>
        <w:t xml:space="preserve">κόλουθες λέξεις (δύο λέξεις περισσεύουν): γλώσσα, Βίβλος, </w:t>
      </w:r>
      <w:r w:rsidR="00346325">
        <w:rPr>
          <w:rFonts w:ascii="Arial" w:hAnsi="Arial" w:cs="Arial"/>
          <w:sz w:val="24"/>
          <w:szCs w:val="24"/>
        </w:rPr>
        <w:t>Κοινή, συγχώνευση, αττικός, κα</w:t>
      </w:r>
      <w:r w:rsidR="00346325" w:rsidRPr="00346325">
        <w:rPr>
          <w:rFonts w:ascii="Arial" w:hAnsi="Arial" w:cs="Arial"/>
          <w:sz w:val="24"/>
          <w:szCs w:val="24"/>
        </w:rPr>
        <w:t xml:space="preserve">θημερινός, Ελληνική. </w:t>
      </w:r>
    </w:p>
    <w:p w:rsidR="00346325" w:rsidRDefault="00346325" w:rsidP="00204EFB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346325">
        <w:rPr>
          <w:rFonts w:ascii="Arial" w:hAnsi="Arial" w:cs="Arial"/>
          <w:sz w:val="24"/>
          <w:szCs w:val="24"/>
        </w:rPr>
        <w:t>Η μορφή της ελληνικής γλώσσας που προέκυψε και διαδόθη</w:t>
      </w:r>
      <w:r>
        <w:rPr>
          <w:rFonts w:ascii="Arial" w:hAnsi="Arial" w:cs="Arial"/>
          <w:sz w:val="24"/>
          <w:szCs w:val="24"/>
        </w:rPr>
        <w:t>κε κατά τους Ελληνιστικούς χρό</w:t>
      </w:r>
      <w:r w:rsidRPr="00346325">
        <w:rPr>
          <w:rFonts w:ascii="Arial" w:hAnsi="Arial" w:cs="Arial"/>
          <w:sz w:val="24"/>
          <w:szCs w:val="24"/>
        </w:rPr>
        <w:t>νους είναι γνωστή ως Κοινή Ελληνική ή απλώς.................. . Η διαμόρφωσή της οφείλεται στη .............................. των ελληνικών διαλέκτων -έχοντας ως βάση την ................... διάλεκτο- στον χώρο της Ανατολής. Η Κοινή Ελληνική χρησιμοποιήθηκε στην ..................επικοινωνία από τον λαό αλλά και από συγγραφείς της εποχής. Αποτέλεσε το όργ</w:t>
      </w:r>
      <w:r>
        <w:rPr>
          <w:rFonts w:ascii="Arial" w:hAnsi="Arial" w:cs="Arial"/>
          <w:sz w:val="24"/>
          <w:szCs w:val="24"/>
        </w:rPr>
        <w:t>ανο των κηρυγμάτων του χριστια</w:t>
      </w:r>
      <w:r w:rsidRPr="00346325">
        <w:rPr>
          <w:rFonts w:ascii="Arial" w:hAnsi="Arial" w:cs="Arial"/>
          <w:sz w:val="24"/>
          <w:szCs w:val="24"/>
        </w:rPr>
        <w:t xml:space="preserve">νισμού. Η ..................... είναι γραμμένη σ' αυτή τη γλώσσα. </w:t>
      </w:r>
    </w:p>
    <w:p w:rsidR="00346325" w:rsidRDefault="003507A3" w:rsidP="00204EFB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3507A3">
        <w:rPr>
          <w:rFonts w:ascii="Arial" w:hAnsi="Arial" w:cs="Arial"/>
          <w:b/>
          <w:sz w:val="24"/>
          <w:szCs w:val="24"/>
        </w:rPr>
        <w:t>2.</w:t>
      </w:r>
      <w:r w:rsidR="00346325" w:rsidRPr="00346325">
        <w:rPr>
          <w:rFonts w:ascii="Arial" w:hAnsi="Arial" w:cs="Arial"/>
          <w:sz w:val="24"/>
          <w:szCs w:val="24"/>
        </w:rPr>
        <w:t>Να συμπληρώσετε τα κενά του αποσπάσματος, βάζοντας στη</w:t>
      </w:r>
      <w:r w:rsidR="00346325">
        <w:rPr>
          <w:rFonts w:ascii="Arial" w:hAnsi="Arial" w:cs="Arial"/>
          <w:sz w:val="24"/>
          <w:szCs w:val="24"/>
        </w:rPr>
        <w:t>ν κατάλληλη θέση μία από τις α</w:t>
      </w:r>
      <w:r w:rsidR="00346325" w:rsidRPr="00346325">
        <w:rPr>
          <w:rFonts w:ascii="Arial" w:hAnsi="Arial" w:cs="Arial"/>
          <w:sz w:val="24"/>
          <w:szCs w:val="24"/>
        </w:rPr>
        <w:t>κόλουθες λέξεις (δύο λέξεις περισσεύουν): λιμάνι, γραμματικός, σχολιασμός, εμπόριο, έλεγχος, πνευματικός, νησί.</w:t>
      </w:r>
    </w:p>
    <w:p w:rsidR="00346325" w:rsidRDefault="00346325" w:rsidP="00204EFB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346325">
        <w:rPr>
          <w:rFonts w:ascii="Arial" w:hAnsi="Arial" w:cs="Arial"/>
          <w:sz w:val="24"/>
          <w:szCs w:val="24"/>
        </w:rPr>
        <w:t xml:space="preserve"> Η ανάπτυξη της Αλεξάνδρειας οφειλόταν κυρίως στο μεγάλο ...................., γνωστό από το ....................... Φάρο, που βρισκόταν στην είσοδό του και το</w:t>
      </w:r>
      <w:r>
        <w:rPr>
          <w:rFonts w:ascii="Arial" w:hAnsi="Arial" w:cs="Arial"/>
          <w:sz w:val="24"/>
          <w:szCs w:val="24"/>
        </w:rPr>
        <w:t xml:space="preserve"> προστάτευε. Μεταξύ των οικοδο</w:t>
      </w:r>
      <w:r w:rsidRPr="00346325">
        <w:rPr>
          <w:rFonts w:ascii="Arial" w:hAnsi="Arial" w:cs="Arial"/>
          <w:sz w:val="24"/>
          <w:szCs w:val="24"/>
        </w:rPr>
        <w:t>μημάτων, που διακοσμούσαν την πόλη, ξεχώριζε το Μουσείο και η Βιβλιοθήκη. Το πρώτο ήταν ένα οικοδομικό συγκρότημα αφιερωμένο στις Μούσες, όπου συγκεντρώνονταν .................... άνθρωποι. Στη Βιβλιοθήκη εργάζονταν οι........................, άτομα με φιλολογική παιδεία, που ασχολήθηκαν με την καταγραφή και τον ..................... των</w:t>
      </w:r>
      <w:r>
        <w:rPr>
          <w:rFonts w:ascii="Arial" w:hAnsi="Arial" w:cs="Arial"/>
          <w:sz w:val="24"/>
          <w:szCs w:val="24"/>
        </w:rPr>
        <w:t xml:space="preserve"> κειμένων των αρχαίων συγγραφέ</w:t>
      </w:r>
      <w:r w:rsidRPr="00346325">
        <w:rPr>
          <w:rFonts w:ascii="Arial" w:hAnsi="Arial" w:cs="Arial"/>
          <w:sz w:val="24"/>
          <w:szCs w:val="24"/>
        </w:rPr>
        <w:t xml:space="preserve">ων. </w:t>
      </w:r>
    </w:p>
    <w:p w:rsidR="00154685" w:rsidRDefault="003507A3" w:rsidP="00204EFB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3507A3">
        <w:rPr>
          <w:rFonts w:ascii="Arial" w:hAnsi="Arial" w:cs="Arial"/>
          <w:b/>
          <w:sz w:val="24"/>
          <w:szCs w:val="24"/>
        </w:rPr>
        <w:t>3.</w:t>
      </w:r>
      <w:r w:rsidR="00346325" w:rsidRPr="00346325">
        <w:rPr>
          <w:rFonts w:ascii="Arial" w:hAnsi="Arial" w:cs="Arial"/>
          <w:sz w:val="24"/>
          <w:szCs w:val="24"/>
        </w:rPr>
        <w:t>Να συμπληρώσετε τα κενά του αποσπάσματος, βάζοντας στη</w:t>
      </w:r>
      <w:r w:rsidR="00346325">
        <w:rPr>
          <w:rFonts w:ascii="Arial" w:hAnsi="Arial" w:cs="Arial"/>
          <w:sz w:val="24"/>
          <w:szCs w:val="24"/>
        </w:rPr>
        <w:t>ν κατάλληλη θέση μία από τις α</w:t>
      </w:r>
      <w:r w:rsidR="00346325" w:rsidRPr="00346325">
        <w:rPr>
          <w:rFonts w:ascii="Arial" w:hAnsi="Arial" w:cs="Arial"/>
          <w:sz w:val="24"/>
          <w:szCs w:val="24"/>
        </w:rPr>
        <w:t>κόλουθες λέξεις (δύο λέξεις περισσεύουν):</w:t>
      </w:r>
      <w:r w:rsidR="00154685" w:rsidRPr="00154685">
        <w:rPr>
          <w:rFonts w:ascii="Arial" w:hAnsi="Arial" w:cs="Arial"/>
          <w:sz w:val="24"/>
          <w:szCs w:val="24"/>
        </w:rPr>
        <w:t xml:space="preserve"> </w:t>
      </w:r>
      <w:r w:rsidR="005E2C8C" w:rsidRPr="005E2C8C">
        <w:rPr>
          <w:rFonts w:ascii="Arial" w:hAnsi="Arial" w:cs="Arial"/>
          <w:sz w:val="24"/>
          <w:szCs w:val="24"/>
        </w:rPr>
        <w:t xml:space="preserve">Σαμοθράκη, </w:t>
      </w:r>
      <w:r w:rsidR="005E2C8C" w:rsidRPr="005E2C8C">
        <w:rPr>
          <w:rFonts w:ascii="Arial" w:hAnsi="Arial" w:cs="Arial"/>
          <w:sz w:val="24"/>
          <w:szCs w:val="24"/>
        </w:rPr>
        <w:lastRenderedPageBreak/>
        <w:t xml:space="preserve">Απόλλωνας, </w:t>
      </w:r>
      <w:r w:rsidRPr="005E2C8C">
        <w:rPr>
          <w:rFonts w:ascii="Arial" w:hAnsi="Arial" w:cs="Arial"/>
          <w:bCs/>
          <w:i/>
          <w:iCs/>
          <w:sz w:val="24"/>
          <w:szCs w:val="24"/>
        </w:rPr>
        <w:t>κοσμήματα ,</w:t>
      </w:r>
      <w:r w:rsidRPr="005E2C8C">
        <w:rPr>
          <w:rFonts w:ascii="Arial" w:hAnsi="Arial" w:cs="Arial"/>
          <w:sz w:val="24"/>
          <w:szCs w:val="24"/>
        </w:rPr>
        <w:t>κίνηση,</w:t>
      </w:r>
      <w:r w:rsidR="00154685" w:rsidRPr="005E2C8C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154685" w:rsidRPr="005E2C8C">
        <w:rPr>
          <w:rFonts w:ascii="Arial" w:hAnsi="Arial" w:cs="Arial"/>
          <w:sz w:val="24"/>
          <w:szCs w:val="24"/>
        </w:rPr>
        <w:t>θνήσκων</w:t>
      </w:r>
      <w:proofErr w:type="spellEnd"/>
      <w:r w:rsidR="00154685" w:rsidRPr="005E2C8C">
        <w:rPr>
          <w:rFonts w:ascii="Arial" w:hAnsi="Arial" w:cs="Arial"/>
          <w:sz w:val="24"/>
          <w:szCs w:val="24"/>
        </w:rPr>
        <w:t>»</w:t>
      </w:r>
      <w:r w:rsidR="005E2C8C" w:rsidRPr="005E2C8C">
        <w:rPr>
          <w:rFonts w:ascii="Arial" w:hAnsi="Arial" w:cs="Arial"/>
          <w:sz w:val="24"/>
          <w:szCs w:val="24"/>
        </w:rPr>
        <w:t>,</w:t>
      </w:r>
      <w:r w:rsidR="00154685" w:rsidRPr="005E2C8C">
        <w:rPr>
          <w:rFonts w:ascii="Arial" w:hAnsi="Arial" w:cs="Arial"/>
          <w:sz w:val="24"/>
          <w:szCs w:val="24"/>
        </w:rPr>
        <w:t xml:space="preserve"> </w:t>
      </w:r>
      <w:r w:rsidR="005E2C8C" w:rsidRPr="005E2C8C">
        <w:rPr>
          <w:rFonts w:ascii="Arial" w:hAnsi="Arial" w:cs="Arial"/>
          <w:bCs/>
          <w:i/>
          <w:iCs/>
          <w:sz w:val="24"/>
          <w:szCs w:val="24"/>
        </w:rPr>
        <w:t>υαλουργία,</w:t>
      </w:r>
      <w:r w:rsidR="005E2C8C" w:rsidRPr="005E2C8C">
        <w:rPr>
          <w:rFonts w:ascii="Arial" w:hAnsi="Arial" w:cs="Arial"/>
          <w:sz w:val="24"/>
          <w:szCs w:val="24"/>
        </w:rPr>
        <w:t xml:space="preserve"> Δίας, </w:t>
      </w:r>
      <w:r w:rsidR="00154685" w:rsidRPr="005E2C8C">
        <w:rPr>
          <w:rFonts w:ascii="Arial" w:hAnsi="Arial" w:cs="Arial"/>
          <w:sz w:val="24"/>
          <w:szCs w:val="24"/>
        </w:rPr>
        <w:t>ψηφιδωτού</w:t>
      </w:r>
      <w:r w:rsidR="005E2C8C" w:rsidRPr="005E2C8C">
        <w:rPr>
          <w:rFonts w:ascii="Arial" w:hAnsi="Arial" w:cs="Arial"/>
          <w:bCs/>
          <w:i/>
          <w:iCs/>
          <w:sz w:val="24"/>
          <w:szCs w:val="24"/>
        </w:rPr>
        <w:t xml:space="preserve">, </w:t>
      </w:r>
      <w:proofErr w:type="spellStart"/>
      <w:r w:rsidRPr="005E2C8C">
        <w:rPr>
          <w:rFonts w:ascii="Arial" w:hAnsi="Arial" w:cs="Arial"/>
          <w:sz w:val="24"/>
          <w:szCs w:val="24"/>
        </w:rPr>
        <w:t>Λαοκόοντα</w:t>
      </w:r>
      <w:r w:rsidR="005E2C8C" w:rsidRPr="005E2C8C">
        <w:rPr>
          <w:rFonts w:ascii="Arial" w:hAnsi="Arial" w:cs="Arial"/>
          <w:sz w:val="24"/>
          <w:szCs w:val="24"/>
        </w:rPr>
        <w:t>ς</w:t>
      </w:r>
      <w:proofErr w:type="spellEnd"/>
      <w:r w:rsidR="005E2C8C" w:rsidRPr="005E2C8C">
        <w:rPr>
          <w:rFonts w:ascii="Arial" w:hAnsi="Arial" w:cs="Arial"/>
          <w:sz w:val="24"/>
          <w:szCs w:val="24"/>
        </w:rPr>
        <w:t xml:space="preserve"> ,</w:t>
      </w:r>
      <w:proofErr w:type="spellStart"/>
      <w:r w:rsidR="005E2C8C" w:rsidRPr="005E2C8C">
        <w:rPr>
          <w:rFonts w:ascii="Arial" w:hAnsi="Arial" w:cs="Arial"/>
          <w:sz w:val="24"/>
          <w:szCs w:val="24"/>
        </w:rPr>
        <w:t>αποξυώμενος</w:t>
      </w:r>
      <w:proofErr w:type="spellEnd"/>
      <w:r w:rsidR="005E2C8C">
        <w:rPr>
          <w:rFonts w:ascii="Arial" w:hAnsi="Arial" w:cs="Arial"/>
          <w:sz w:val="24"/>
          <w:szCs w:val="24"/>
        </w:rPr>
        <w:t>.</w:t>
      </w:r>
    </w:p>
    <w:p w:rsidR="00346325" w:rsidRDefault="00346325" w:rsidP="00204EFB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346325">
        <w:rPr>
          <w:rFonts w:ascii="Arial" w:hAnsi="Arial" w:cs="Arial"/>
          <w:sz w:val="24"/>
          <w:szCs w:val="24"/>
        </w:rPr>
        <w:t xml:space="preserve"> </w:t>
      </w:r>
      <w:r w:rsidR="00154685" w:rsidRPr="00154685">
        <w:rPr>
          <w:rFonts w:ascii="Arial" w:hAnsi="Arial" w:cs="Arial"/>
          <w:sz w:val="24"/>
          <w:szCs w:val="24"/>
        </w:rPr>
        <w:t>Οι καλλιτέχνες</w:t>
      </w:r>
      <w:r w:rsidR="00154685">
        <w:rPr>
          <w:rFonts w:ascii="Arial" w:hAnsi="Arial" w:cs="Arial"/>
          <w:sz w:val="24"/>
          <w:szCs w:val="24"/>
        </w:rPr>
        <w:t xml:space="preserve"> της ελληνιστικής εποχής, μέ</w:t>
      </w:r>
      <w:r w:rsidR="00154685" w:rsidRPr="00154685">
        <w:rPr>
          <w:rFonts w:ascii="Arial" w:hAnsi="Arial" w:cs="Arial"/>
          <w:sz w:val="24"/>
          <w:szCs w:val="24"/>
        </w:rPr>
        <w:t>σω των έντονων</w:t>
      </w:r>
      <w:r w:rsidR="00154685">
        <w:rPr>
          <w:rFonts w:ascii="Arial" w:hAnsi="Arial" w:cs="Arial"/>
          <w:sz w:val="24"/>
          <w:szCs w:val="24"/>
        </w:rPr>
        <w:t>……………</w:t>
      </w:r>
      <w:r w:rsidR="00154685" w:rsidRPr="00154685">
        <w:rPr>
          <w:rFonts w:ascii="Arial" w:hAnsi="Arial" w:cs="Arial"/>
          <w:sz w:val="24"/>
          <w:szCs w:val="24"/>
        </w:rPr>
        <w:t xml:space="preserve"> και εκφράσεων που</w:t>
      </w:r>
      <w:r w:rsidR="00154685">
        <w:rPr>
          <w:rFonts w:ascii="Arial" w:hAnsi="Arial" w:cs="Arial"/>
          <w:sz w:val="24"/>
          <w:szCs w:val="24"/>
        </w:rPr>
        <w:t xml:space="preserve"> </w:t>
      </w:r>
      <w:r w:rsidR="00154685" w:rsidRPr="00154685">
        <w:rPr>
          <w:rFonts w:ascii="Arial" w:hAnsi="Arial" w:cs="Arial"/>
          <w:sz w:val="24"/>
          <w:szCs w:val="24"/>
        </w:rPr>
        <w:t>αποτύπωναν στα πρόσωπα των γλυπτών μορφών,</w:t>
      </w:r>
      <w:r w:rsidR="00154685" w:rsidRPr="00154685">
        <w:rPr>
          <w:rFonts w:ascii="Arial" w:hAnsi="Arial" w:cs="Arial"/>
          <w:sz w:val="24"/>
          <w:szCs w:val="24"/>
        </w:rPr>
        <w:br/>
        <w:t>προσπάθησαν να απεικονίσουν την αγωνία, τον</w:t>
      </w:r>
      <w:r w:rsidR="00154685">
        <w:rPr>
          <w:rFonts w:ascii="Arial" w:hAnsi="Arial" w:cs="Arial"/>
          <w:sz w:val="24"/>
          <w:szCs w:val="24"/>
        </w:rPr>
        <w:t xml:space="preserve"> πόνο και γενικότερα το </w:t>
      </w:r>
      <w:r w:rsidR="00154685" w:rsidRPr="00154685">
        <w:rPr>
          <w:rFonts w:ascii="Arial" w:hAnsi="Arial" w:cs="Arial"/>
          <w:sz w:val="24"/>
          <w:szCs w:val="24"/>
        </w:rPr>
        <w:t>πάθος του ανθρώπου των</w:t>
      </w:r>
      <w:r w:rsidR="00154685">
        <w:rPr>
          <w:rFonts w:ascii="Arial" w:hAnsi="Arial" w:cs="Arial"/>
          <w:sz w:val="24"/>
          <w:szCs w:val="24"/>
        </w:rPr>
        <w:t xml:space="preserve"> </w:t>
      </w:r>
      <w:r w:rsidR="00154685" w:rsidRPr="00154685">
        <w:rPr>
          <w:rFonts w:ascii="Arial" w:hAnsi="Arial" w:cs="Arial"/>
          <w:sz w:val="24"/>
          <w:szCs w:val="24"/>
        </w:rPr>
        <w:t xml:space="preserve">ταραγμένων εκείνων χρόνων. </w:t>
      </w:r>
      <w:r w:rsidRPr="00346325">
        <w:rPr>
          <w:rFonts w:ascii="Arial" w:hAnsi="Arial" w:cs="Arial"/>
          <w:sz w:val="24"/>
          <w:szCs w:val="24"/>
        </w:rPr>
        <w:t>Το σύμπλεγμα του</w:t>
      </w:r>
      <w:r w:rsidR="00154685">
        <w:rPr>
          <w:rFonts w:ascii="Arial" w:hAnsi="Arial" w:cs="Arial"/>
          <w:sz w:val="24"/>
          <w:szCs w:val="24"/>
        </w:rPr>
        <w:t>…………….</w:t>
      </w:r>
      <w:r w:rsidRPr="00346325">
        <w:rPr>
          <w:rFonts w:ascii="Arial" w:hAnsi="Arial" w:cs="Arial"/>
          <w:sz w:val="24"/>
          <w:szCs w:val="24"/>
        </w:rPr>
        <w:t>, ο</w:t>
      </w:r>
      <w:r w:rsidR="00154685">
        <w:rPr>
          <w:rFonts w:ascii="Arial" w:hAnsi="Arial" w:cs="Arial"/>
          <w:sz w:val="24"/>
          <w:szCs w:val="24"/>
        </w:rPr>
        <w:t>……………….</w:t>
      </w:r>
      <w:r w:rsidRPr="00346325">
        <w:rPr>
          <w:rFonts w:ascii="Arial" w:hAnsi="Arial" w:cs="Arial"/>
          <w:sz w:val="24"/>
          <w:szCs w:val="24"/>
        </w:rPr>
        <w:t xml:space="preserve"> Γαλάτης, η Νίκη </w:t>
      </w:r>
      <w:r w:rsidR="00154685">
        <w:rPr>
          <w:rFonts w:ascii="Arial" w:hAnsi="Arial" w:cs="Arial"/>
          <w:sz w:val="24"/>
          <w:szCs w:val="24"/>
        </w:rPr>
        <w:t>της…………</w:t>
      </w:r>
      <w:r w:rsidRPr="00346325">
        <w:rPr>
          <w:rFonts w:ascii="Arial" w:hAnsi="Arial" w:cs="Arial"/>
          <w:sz w:val="24"/>
          <w:szCs w:val="24"/>
        </w:rPr>
        <w:t>, το σύμπλεγμα</w:t>
      </w:r>
      <w:r w:rsidRPr="00346325">
        <w:rPr>
          <w:rFonts w:ascii="Arial" w:hAnsi="Arial" w:cs="Arial"/>
          <w:sz w:val="24"/>
          <w:szCs w:val="24"/>
        </w:rPr>
        <w:br/>
        <w:t>της Αφροδίτης</w:t>
      </w:r>
      <w:r w:rsidR="00154685">
        <w:rPr>
          <w:rFonts w:ascii="Arial" w:hAnsi="Arial" w:cs="Arial"/>
          <w:sz w:val="24"/>
          <w:szCs w:val="24"/>
        </w:rPr>
        <w:t xml:space="preserve"> και του Πάνα, τα γλυπτά του βωμού </w:t>
      </w:r>
      <w:proofErr w:type="spellStart"/>
      <w:r w:rsidR="00154685">
        <w:rPr>
          <w:rFonts w:ascii="Arial" w:hAnsi="Arial" w:cs="Arial"/>
          <w:sz w:val="24"/>
          <w:szCs w:val="24"/>
        </w:rPr>
        <w:t>του………στην</w:t>
      </w:r>
      <w:proofErr w:type="spellEnd"/>
      <w:r w:rsidR="00154685">
        <w:rPr>
          <w:rFonts w:ascii="Arial" w:hAnsi="Arial" w:cs="Arial"/>
          <w:sz w:val="24"/>
          <w:szCs w:val="24"/>
        </w:rPr>
        <w:t xml:space="preserve"> Πέργαμο και πολλά άλλα προ</w:t>
      </w:r>
      <w:r w:rsidRPr="00346325">
        <w:rPr>
          <w:rFonts w:ascii="Arial" w:hAnsi="Arial" w:cs="Arial"/>
          <w:sz w:val="24"/>
          <w:szCs w:val="24"/>
        </w:rPr>
        <w:t>βάλλουν τις καλλιτεχνικές τάσεις των ε</w:t>
      </w:r>
      <w:r w:rsidR="00154685">
        <w:rPr>
          <w:rFonts w:ascii="Arial" w:hAnsi="Arial" w:cs="Arial"/>
          <w:sz w:val="24"/>
          <w:szCs w:val="24"/>
        </w:rPr>
        <w:t xml:space="preserve">λληνιστικών </w:t>
      </w:r>
      <w:proofErr w:type="spellStart"/>
      <w:r w:rsidRPr="00346325">
        <w:rPr>
          <w:rFonts w:ascii="Arial" w:hAnsi="Arial" w:cs="Arial"/>
          <w:sz w:val="24"/>
          <w:szCs w:val="24"/>
        </w:rPr>
        <w:t>χρόνων.Η</w:t>
      </w:r>
      <w:proofErr w:type="spellEnd"/>
      <w:r w:rsidRPr="00154685">
        <w:rPr>
          <w:rFonts w:ascii="Arial" w:hAnsi="Arial" w:cs="Arial"/>
          <w:sz w:val="24"/>
          <w:szCs w:val="24"/>
        </w:rPr>
        <w:t xml:space="preserve"> </w:t>
      </w:r>
      <w:r w:rsidRPr="00154685">
        <w:rPr>
          <w:rFonts w:ascii="Arial" w:hAnsi="Arial" w:cs="Arial"/>
          <w:bCs/>
          <w:iCs/>
          <w:sz w:val="24"/>
          <w:szCs w:val="24"/>
        </w:rPr>
        <w:t>ζωγραφική</w:t>
      </w:r>
      <w:r w:rsidRPr="0034632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346325">
        <w:rPr>
          <w:rFonts w:ascii="Arial" w:hAnsi="Arial" w:cs="Arial"/>
          <w:sz w:val="24"/>
          <w:szCs w:val="24"/>
        </w:rPr>
        <w:t>έφτασε σε υψηλό καλλιτεχνικό</w:t>
      </w:r>
      <w:r w:rsidRPr="00346325">
        <w:rPr>
          <w:rFonts w:ascii="Arial" w:hAnsi="Arial" w:cs="Arial"/>
          <w:sz w:val="24"/>
          <w:szCs w:val="24"/>
        </w:rPr>
        <w:br/>
        <w:t>επίπεδο, κυρίως με την τεχνική του</w:t>
      </w:r>
      <w:r w:rsidR="00154685">
        <w:rPr>
          <w:rFonts w:ascii="Arial" w:hAnsi="Arial" w:cs="Arial"/>
          <w:sz w:val="24"/>
          <w:szCs w:val="24"/>
        </w:rPr>
        <w:t>………………</w:t>
      </w:r>
      <w:r w:rsidRPr="00346325">
        <w:rPr>
          <w:rFonts w:ascii="Arial" w:hAnsi="Arial" w:cs="Arial"/>
          <w:sz w:val="24"/>
          <w:szCs w:val="24"/>
        </w:rPr>
        <w:t xml:space="preserve"> </w:t>
      </w:r>
      <w:r w:rsidR="00154685" w:rsidRPr="00154685">
        <w:rPr>
          <w:rFonts w:ascii="Arial" w:hAnsi="Arial" w:cs="Arial"/>
          <w:sz w:val="24"/>
          <w:szCs w:val="24"/>
        </w:rPr>
        <w:t>Τα πολύτ</w:t>
      </w:r>
      <w:r w:rsidR="00154685">
        <w:rPr>
          <w:rFonts w:ascii="Arial" w:hAnsi="Arial" w:cs="Arial"/>
          <w:sz w:val="24"/>
          <w:szCs w:val="24"/>
        </w:rPr>
        <w:t>ιμα μέταλλα αποτελούσαν την προ</w:t>
      </w:r>
      <w:r w:rsidR="00154685" w:rsidRPr="00154685">
        <w:rPr>
          <w:rFonts w:ascii="Arial" w:hAnsi="Arial" w:cs="Arial"/>
          <w:sz w:val="24"/>
          <w:szCs w:val="24"/>
        </w:rPr>
        <w:t>τίμηση των νέ</w:t>
      </w:r>
      <w:r w:rsidR="00154685">
        <w:rPr>
          <w:rFonts w:ascii="Arial" w:hAnsi="Arial" w:cs="Arial"/>
          <w:sz w:val="24"/>
          <w:szCs w:val="24"/>
        </w:rPr>
        <w:t>ων ηγεμόνων και της αστικής κοι</w:t>
      </w:r>
      <w:r w:rsidR="00154685" w:rsidRPr="00154685">
        <w:rPr>
          <w:rFonts w:ascii="Arial" w:hAnsi="Arial" w:cs="Arial"/>
          <w:sz w:val="24"/>
          <w:szCs w:val="24"/>
        </w:rPr>
        <w:t xml:space="preserve">νωνίας. Αργυρά και χρυσά </w:t>
      </w:r>
      <w:proofErr w:type="spellStart"/>
      <w:r w:rsidR="00154685" w:rsidRPr="00154685">
        <w:rPr>
          <w:rFonts w:ascii="Arial" w:hAnsi="Arial" w:cs="Arial"/>
          <w:sz w:val="24"/>
          <w:szCs w:val="24"/>
        </w:rPr>
        <w:t>αγγεία,</w:t>
      </w:r>
      <w:r w:rsidR="00154685">
        <w:rPr>
          <w:rFonts w:ascii="Arial" w:hAnsi="Arial" w:cs="Arial"/>
          <w:sz w:val="24"/>
          <w:szCs w:val="24"/>
        </w:rPr>
        <w:t>……………….</w:t>
      </w:r>
      <w:r w:rsidR="00154685" w:rsidRPr="00154685">
        <w:rPr>
          <w:rFonts w:ascii="Arial" w:hAnsi="Arial" w:cs="Arial"/>
          <w:sz w:val="24"/>
          <w:szCs w:val="24"/>
        </w:rPr>
        <w:t>σε</w:t>
      </w:r>
      <w:proofErr w:type="spellEnd"/>
      <w:r w:rsidR="00154685">
        <w:rPr>
          <w:rFonts w:ascii="Arial" w:hAnsi="Arial" w:cs="Arial"/>
          <w:sz w:val="24"/>
          <w:szCs w:val="24"/>
        </w:rPr>
        <w:t xml:space="preserve"> </w:t>
      </w:r>
      <w:r w:rsidR="00154685" w:rsidRPr="00154685">
        <w:rPr>
          <w:rFonts w:ascii="Arial" w:hAnsi="Arial" w:cs="Arial"/>
          <w:sz w:val="24"/>
          <w:szCs w:val="24"/>
        </w:rPr>
        <w:t>μεγάλη ποικιλία, χρυσά στεφάνια που μιμούνται</w:t>
      </w:r>
      <w:r w:rsidR="00154685">
        <w:rPr>
          <w:rFonts w:ascii="Arial" w:hAnsi="Arial" w:cs="Arial"/>
          <w:sz w:val="24"/>
          <w:szCs w:val="24"/>
        </w:rPr>
        <w:t xml:space="preserve"> </w:t>
      </w:r>
      <w:r w:rsidR="00154685" w:rsidRPr="00154685">
        <w:rPr>
          <w:rFonts w:ascii="Arial" w:hAnsi="Arial" w:cs="Arial"/>
          <w:sz w:val="24"/>
          <w:szCs w:val="24"/>
        </w:rPr>
        <w:t>φύλλωμα δάφν</w:t>
      </w:r>
      <w:r w:rsidR="00154685">
        <w:rPr>
          <w:rFonts w:ascii="Arial" w:hAnsi="Arial" w:cs="Arial"/>
          <w:sz w:val="24"/>
          <w:szCs w:val="24"/>
        </w:rPr>
        <w:t>ης, μυρτιάς και βελανιδιάς κατα</w:t>
      </w:r>
      <w:r w:rsidR="00154685" w:rsidRPr="00154685">
        <w:rPr>
          <w:rFonts w:ascii="Arial" w:hAnsi="Arial" w:cs="Arial"/>
          <w:sz w:val="24"/>
          <w:szCs w:val="24"/>
        </w:rPr>
        <w:t xml:space="preserve">σκευάζονται τώρα σε μεγάλο αριθμό </w:t>
      </w:r>
      <w:r w:rsidR="00154685">
        <w:rPr>
          <w:rFonts w:ascii="Arial" w:hAnsi="Arial" w:cs="Arial"/>
          <w:sz w:val="24"/>
          <w:szCs w:val="24"/>
        </w:rPr>
        <w:t>και με υπέρ</w:t>
      </w:r>
      <w:r w:rsidR="00154685" w:rsidRPr="00154685">
        <w:rPr>
          <w:rFonts w:ascii="Arial" w:hAnsi="Arial" w:cs="Arial"/>
          <w:sz w:val="24"/>
          <w:szCs w:val="24"/>
        </w:rPr>
        <w:t xml:space="preserve">μετρη </w:t>
      </w:r>
      <w:proofErr w:type="spellStart"/>
      <w:r w:rsidR="00154685" w:rsidRPr="00154685">
        <w:rPr>
          <w:rFonts w:ascii="Arial" w:hAnsi="Arial" w:cs="Arial"/>
          <w:sz w:val="24"/>
          <w:szCs w:val="24"/>
        </w:rPr>
        <w:t>δεξιοτεχνία.</w:t>
      </w:r>
      <w:r w:rsidR="00154685">
        <w:rPr>
          <w:rFonts w:ascii="Arial" w:hAnsi="Arial" w:cs="Arial"/>
          <w:sz w:val="24"/>
          <w:szCs w:val="24"/>
        </w:rPr>
        <w:t>Προς</w:t>
      </w:r>
      <w:proofErr w:type="spellEnd"/>
      <w:r w:rsidR="00154685">
        <w:rPr>
          <w:rFonts w:ascii="Arial" w:hAnsi="Arial" w:cs="Arial"/>
          <w:sz w:val="24"/>
          <w:szCs w:val="24"/>
        </w:rPr>
        <w:t xml:space="preserve"> το τέλος της ελληνιστικής εποχής διαδό</w:t>
      </w:r>
      <w:r w:rsidR="00154685" w:rsidRPr="00154685">
        <w:rPr>
          <w:rFonts w:ascii="Arial" w:hAnsi="Arial" w:cs="Arial"/>
          <w:sz w:val="24"/>
          <w:szCs w:val="24"/>
        </w:rPr>
        <w:t>θηκε και η τέχνη της «φυσητής»</w:t>
      </w:r>
      <w:r w:rsidR="00154685">
        <w:rPr>
          <w:rFonts w:ascii="Arial" w:hAnsi="Arial" w:cs="Arial"/>
          <w:sz w:val="24"/>
          <w:szCs w:val="24"/>
        </w:rPr>
        <w:t>……………..</w:t>
      </w:r>
      <w:r w:rsidR="00154685" w:rsidRPr="00154685">
        <w:rPr>
          <w:rFonts w:ascii="Arial" w:hAnsi="Arial" w:cs="Arial"/>
          <w:sz w:val="24"/>
          <w:szCs w:val="24"/>
        </w:rPr>
        <w:t>.</w:t>
      </w:r>
    </w:p>
    <w:p w:rsidR="007934BF" w:rsidRPr="00307181" w:rsidRDefault="005E2C8C" w:rsidP="005E2C8C">
      <w:pPr>
        <w:spacing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5E2C8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/36</w:t>
      </w:r>
    </w:p>
    <w:p w:rsidR="007934BF" w:rsidRDefault="005E2C8C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5E2C8C">
        <w:rPr>
          <w:rFonts w:ascii="Arial" w:hAnsi="Arial" w:cs="Arial"/>
          <w:b/>
          <w:sz w:val="24"/>
          <w:szCs w:val="24"/>
        </w:rPr>
        <w:t>Γ.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934BF" w:rsidRPr="007934BF">
        <w:rPr>
          <w:rFonts w:ascii="Arial" w:hAnsi="Arial" w:cs="Arial"/>
          <w:sz w:val="24"/>
          <w:szCs w:val="24"/>
        </w:rPr>
        <w:t>Ερωτήσεις κλειστού τύπου (πολλαπλής επιλογής) Να επιλέξετε και να γράψετε τη σωστή απάντηση για κάθε</w:t>
      </w:r>
      <w:r w:rsidR="007934BF">
        <w:rPr>
          <w:rFonts w:ascii="Arial" w:hAnsi="Arial" w:cs="Arial"/>
          <w:sz w:val="24"/>
          <w:szCs w:val="24"/>
        </w:rPr>
        <w:t xml:space="preserve"> ομάδα από τις ακόλουθες ερωτή</w:t>
      </w:r>
      <w:r w:rsidR="007934BF" w:rsidRPr="007934BF">
        <w:rPr>
          <w:rFonts w:ascii="Arial" w:hAnsi="Arial" w:cs="Arial"/>
          <w:sz w:val="24"/>
          <w:szCs w:val="24"/>
        </w:rPr>
        <w:t xml:space="preserve">σεις: </w:t>
      </w:r>
    </w:p>
    <w:p w:rsidR="007934BF" w:rsidRDefault="007934BF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D458D0">
        <w:rPr>
          <w:rFonts w:ascii="Arial" w:hAnsi="Arial" w:cs="Arial"/>
          <w:b/>
          <w:sz w:val="24"/>
          <w:szCs w:val="24"/>
        </w:rPr>
        <w:t>1.</w:t>
      </w:r>
      <w:r w:rsidRPr="00D458D0">
        <w:rPr>
          <w:rFonts w:ascii="Arial" w:hAnsi="Arial" w:cs="Arial"/>
          <w:sz w:val="24"/>
          <w:szCs w:val="24"/>
        </w:rPr>
        <w:t> </w:t>
      </w:r>
      <w:r w:rsidRPr="007934BF">
        <w:rPr>
          <w:rFonts w:ascii="Arial" w:hAnsi="Arial" w:cs="Arial"/>
          <w:sz w:val="24"/>
          <w:szCs w:val="24"/>
        </w:rPr>
        <w:t>Την Ελληνιστική Εποχή τα μεγάλα διοικητικά, οικονομικά κα</w:t>
      </w:r>
      <w:r>
        <w:rPr>
          <w:rFonts w:ascii="Arial" w:hAnsi="Arial" w:cs="Arial"/>
          <w:sz w:val="24"/>
          <w:szCs w:val="24"/>
        </w:rPr>
        <w:t>ι πολιτιστικά κέντρα του Ελληνι</w:t>
      </w:r>
      <w:r w:rsidRPr="007934BF">
        <w:rPr>
          <w:rFonts w:ascii="Arial" w:hAnsi="Arial" w:cs="Arial"/>
          <w:sz w:val="24"/>
          <w:szCs w:val="24"/>
        </w:rPr>
        <w:t xml:space="preserve">σμού βρίσκονταν: </w:t>
      </w:r>
    </w:p>
    <w:p w:rsidR="007934BF" w:rsidRDefault="007934BF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7934BF">
        <w:rPr>
          <w:rFonts w:ascii="Arial" w:hAnsi="Arial" w:cs="Arial"/>
          <w:sz w:val="24"/>
          <w:szCs w:val="24"/>
        </w:rPr>
        <w:t xml:space="preserve">α. στη μητροπολιτική Ελλάδα. </w:t>
      </w:r>
    </w:p>
    <w:p w:rsidR="007934BF" w:rsidRDefault="007934BF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7934BF">
        <w:rPr>
          <w:rFonts w:ascii="Arial" w:hAnsi="Arial" w:cs="Arial"/>
          <w:sz w:val="24"/>
          <w:szCs w:val="24"/>
        </w:rPr>
        <w:t xml:space="preserve">β. στη Μακεδονία. </w:t>
      </w:r>
    </w:p>
    <w:p w:rsidR="007934BF" w:rsidRDefault="007934BF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7934BF">
        <w:rPr>
          <w:rFonts w:ascii="Arial" w:hAnsi="Arial" w:cs="Arial"/>
          <w:sz w:val="24"/>
          <w:szCs w:val="24"/>
        </w:rPr>
        <w:t xml:space="preserve">γ. στη νότια Ιταλία. </w:t>
      </w:r>
    </w:p>
    <w:p w:rsidR="007934BF" w:rsidRDefault="007934BF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7934BF">
        <w:rPr>
          <w:rFonts w:ascii="Arial" w:hAnsi="Arial" w:cs="Arial"/>
          <w:sz w:val="24"/>
          <w:szCs w:val="24"/>
        </w:rPr>
        <w:t xml:space="preserve">δ. στην Ανατολή. </w:t>
      </w:r>
    </w:p>
    <w:p w:rsidR="007934BF" w:rsidRDefault="007934BF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7934BF">
        <w:rPr>
          <w:rFonts w:ascii="Arial" w:hAnsi="Arial" w:cs="Arial"/>
          <w:b/>
          <w:sz w:val="24"/>
          <w:szCs w:val="24"/>
        </w:rPr>
        <w:t>2.</w:t>
      </w:r>
      <w:r w:rsidRPr="007934BF">
        <w:rPr>
          <w:rFonts w:ascii="Arial" w:hAnsi="Arial" w:cs="Arial"/>
          <w:sz w:val="24"/>
          <w:szCs w:val="24"/>
        </w:rPr>
        <w:t>Την Ελληνιστική Εποχή διοικητικά, οικονομικά και πολιτιστι</w:t>
      </w:r>
      <w:r>
        <w:rPr>
          <w:rFonts w:ascii="Arial" w:hAnsi="Arial" w:cs="Arial"/>
          <w:sz w:val="24"/>
          <w:szCs w:val="24"/>
        </w:rPr>
        <w:t>κά κέντρα του ελληνισμού αποτέ</w:t>
      </w:r>
      <w:r w:rsidRPr="007934BF">
        <w:rPr>
          <w:rFonts w:ascii="Arial" w:hAnsi="Arial" w:cs="Arial"/>
          <w:sz w:val="24"/>
          <w:szCs w:val="24"/>
        </w:rPr>
        <w:t xml:space="preserve">λεσαν οι πόλεις: </w:t>
      </w:r>
    </w:p>
    <w:p w:rsidR="007934BF" w:rsidRDefault="007934BF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7934BF">
        <w:rPr>
          <w:rFonts w:ascii="Arial" w:hAnsi="Arial" w:cs="Arial"/>
          <w:sz w:val="24"/>
          <w:szCs w:val="24"/>
        </w:rPr>
        <w:t xml:space="preserve">α. της μητροπολιτικής Ελλάδας. </w:t>
      </w:r>
    </w:p>
    <w:p w:rsidR="007934BF" w:rsidRDefault="007934BF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7934BF">
        <w:rPr>
          <w:rFonts w:ascii="Arial" w:hAnsi="Arial" w:cs="Arial"/>
          <w:sz w:val="24"/>
          <w:szCs w:val="24"/>
        </w:rPr>
        <w:t xml:space="preserve">β. της Ιωνίας. </w:t>
      </w:r>
    </w:p>
    <w:p w:rsidR="007934BF" w:rsidRDefault="007934BF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7934BF">
        <w:rPr>
          <w:rFonts w:ascii="Arial" w:hAnsi="Arial" w:cs="Arial"/>
          <w:sz w:val="24"/>
          <w:szCs w:val="24"/>
        </w:rPr>
        <w:t xml:space="preserve">γ. της Ανατολής. </w:t>
      </w:r>
    </w:p>
    <w:p w:rsidR="007934BF" w:rsidRDefault="007934BF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7934BF">
        <w:rPr>
          <w:rFonts w:ascii="Arial" w:hAnsi="Arial" w:cs="Arial"/>
          <w:sz w:val="24"/>
          <w:szCs w:val="24"/>
        </w:rPr>
        <w:t xml:space="preserve">δ. της Μακεδονίας. </w:t>
      </w:r>
    </w:p>
    <w:p w:rsidR="007934BF" w:rsidRDefault="007934BF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7934BF">
        <w:rPr>
          <w:rFonts w:ascii="Arial" w:hAnsi="Arial" w:cs="Arial"/>
          <w:b/>
          <w:sz w:val="24"/>
          <w:szCs w:val="24"/>
        </w:rPr>
        <w:t>3.</w:t>
      </w:r>
      <w:r w:rsidRPr="007934BF">
        <w:rPr>
          <w:rFonts w:ascii="Arial" w:hAnsi="Arial" w:cs="Arial"/>
          <w:sz w:val="24"/>
          <w:szCs w:val="24"/>
        </w:rPr>
        <w:t xml:space="preserve">Το σπουδαιότερο εμπορικό και πνευματικό κέντρο της Ελληνιστικής περιόδου ήταν: </w:t>
      </w:r>
    </w:p>
    <w:p w:rsidR="007934BF" w:rsidRDefault="007934BF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7934BF">
        <w:rPr>
          <w:rFonts w:ascii="Arial" w:hAnsi="Arial" w:cs="Arial"/>
          <w:sz w:val="24"/>
          <w:szCs w:val="24"/>
        </w:rPr>
        <w:t xml:space="preserve">α. η Αντιόχεια. </w:t>
      </w:r>
    </w:p>
    <w:p w:rsidR="007934BF" w:rsidRDefault="007934BF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7934BF">
        <w:rPr>
          <w:rFonts w:ascii="Arial" w:hAnsi="Arial" w:cs="Arial"/>
          <w:sz w:val="24"/>
          <w:szCs w:val="24"/>
        </w:rPr>
        <w:t>β. η Αλεξάνδρεια.</w:t>
      </w:r>
    </w:p>
    <w:p w:rsidR="007934BF" w:rsidRDefault="007934BF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7934BF">
        <w:rPr>
          <w:rFonts w:ascii="Arial" w:hAnsi="Arial" w:cs="Arial"/>
          <w:sz w:val="24"/>
          <w:szCs w:val="24"/>
        </w:rPr>
        <w:t xml:space="preserve"> γ. η Πέργαμος.</w:t>
      </w:r>
    </w:p>
    <w:p w:rsidR="007934BF" w:rsidRDefault="007934BF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7934BF">
        <w:rPr>
          <w:rFonts w:ascii="Arial" w:hAnsi="Arial" w:cs="Arial"/>
          <w:sz w:val="24"/>
          <w:szCs w:val="24"/>
        </w:rPr>
        <w:t xml:space="preserve"> δ. η Αθήνα. </w:t>
      </w:r>
    </w:p>
    <w:p w:rsidR="007934BF" w:rsidRDefault="007934BF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7934BF">
        <w:rPr>
          <w:rFonts w:ascii="Arial" w:hAnsi="Arial" w:cs="Arial"/>
          <w:b/>
          <w:sz w:val="24"/>
          <w:szCs w:val="24"/>
        </w:rPr>
        <w:lastRenderedPageBreak/>
        <w:t>4.</w:t>
      </w:r>
      <w:r w:rsidRPr="007934BF">
        <w:rPr>
          <w:rFonts w:ascii="Arial" w:hAnsi="Arial" w:cs="Arial"/>
          <w:sz w:val="24"/>
          <w:szCs w:val="24"/>
        </w:rPr>
        <w:t xml:space="preserve">Την Ελληνιστική περίοδο τα κτήρια προβάλλουν το μεγαλείο: </w:t>
      </w:r>
    </w:p>
    <w:p w:rsidR="007934BF" w:rsidRDefault="007934BF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7934BF">
        <w:rPr>
          <w:rFonts w:ascii="Arial" w:hAnsi="Arial" w:cs="Arial"/>
          <w:sz w:val="24"/>
          <w:szCs w:val="24"/>
        </w:rPr>
        <w:t xml:space="preserve">α. των χριστιανών. </w:t>
      </w:r>
    </w:p>
    <w:p w:rsidR="007934BF" w:rsidRDefault="007934BF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7934BF">
        <w:rPr>
          <w:rFonts w:ascii="Arial" w:hAnsi="Arial" w:cs="Arial"/>
          <w:sz w:val="24"/>
          <w:szCs w:val="24"/>
        </w:rPr>
        <w:t xml:space="preserve">β. των πόλεων-κρατών. </w:t>
      </w:r>
    </w:p>
    <w:p w:rsidR="007934BF" w:rsidRDefault="007934BF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7934BF">
        <w:rPr>
          <w:rFonts w:ascii="Arial" w:hAnsi="Arial" w:cs="Arial"/>
          <w:sz w:val="24"/>
          <w:szCs w:val="24"/>
        </w:rPr>
        <w:t xml:space="preserve">γ. των καλλιτεχνών. </w:t>
      </w:r>
    </w:p>
    <w:p w:rsidR="007934BF" w:rsidRDefault="007934BF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7934BF">
        <w:rPr>
          <w:rFonts w:ascii="Arial" w:hAnsi="Arial" w:cs="Arial"/>
          <w:sz w:val="24"/>
          <w:szCs w:val="24"/>
        </w:rPr>
        <w:t xml:space="preserve">δ. των ηγεμόνων </w:t>
      </w:r>
    </w:p>
    <w:p w:rsidR="007934BF" w:rsidRDefault="007934BF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7934BF">
        <w:rPr>
          <w:rFonts w:ascii="Arial" w:hAnsi="Arial" w:cs="Arial"/>
          <w:b/>
          <w:sz w:val="24"/>
          <w:szCs w:val="24"/>
        </w:rPr>
        <w:t>5.</w:t>
      </w:r>
      <w:r w:rsidRPr="007934BF">
        <w:rPr>
          <w:rFonts w:ascii="Arial" w:hAnsi="Arial" w:cs="Arial"/>
          <w:sz w:val="24"/>
          <w:szCs w:val="24"/>
        </w:rPr>
        <w:t xml:space="preserve">Την Ελληνιστική Εποχή καταφεύγουν στις μεγαλουπόλεις για καλύτερη τύχη: </w:t>
      </w:r>
    </w:p>
    <w:p w:rsidR="007934BF" w:rsidRDefault="007934BF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7934BF">
        <w:rPr>
          <w:rFonts w:ascii="Arial" w:hAnsi="Arial" w:cs="Arial"/>
          <w:sz w:val="24"/>
          <w:szCs w:val="24"/>
        </w:rPr>
        <w:t xml:space="preserve">α. οι δούλοι. </w:t>
      </w:r>
    </w:p>
    <w:p w:rsidR="007934BF" w:rsidRDefault="007934BF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7934BF">
        <w:rPr>
          <w:rFonts w:ascii="Arial" w:hAnsi="Arial" w:cs="Arial"/>
          <w:sz w:val="24"/>
          <w:szCs w:val="24"/>
        </w:rPr>
        <w:t xml:space="preserve">β. οι γηγενείς εργάτες και μικροκαλλιεργητές. </w:t>
      </w:r>
    </w:p>
    <w:p w:rsidR="007934BF" w:rsidRDefault="007934BF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7934BF">
        <w:rPr>
          <w:rFonts w:ascii="Arial" w:hAnsi="Arial" w:cs="Arial"/>
          <w:sz w:val="24"/>
          <w:szCs w:val="24"/>
        </w:rPr>
        <w:t>γ. οι δουλοπάροικοι.</w:t>
      </w:r>
    </w:p>
    <w:p w:rsidR="007934BF" w:rsidRDefault="007934BF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7934BF">
        <w:rPr>
          <w:rFonts w:ascii="Arial" w:hAnsi="Arial" w:cs="Arial"/>
          <w:sz w:val="24"/>
          <w:szCs w:val="24"/>
        </w:rPr>
        <w:t xml:space="preserve"> δ. οι έμποροι και βιοτέχνες.</w:t>
      </w:r>
    </w:p>
    <w:p w:rsidR="005E2C8C" w:rsidRPr="00D458D0" w:rsidRDefault="007934BF" w:rsidP="005E2C8C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7934BF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 w:rsidRPr="007934BF">
        <w:rPr>
          <w:rFonts w:ascii="Arial" w:hAnsi="Arial" w:cs="Arial"/>
          <w:sz w:val="24"/>
          <w:szCs w:val="24"/>
        </w:rPr>
        <w:t xml:space="preserve"> </w:t>
      </w:r>
      <w:r w:rsidR="005E2C8C" w:rsidRPr="00D458D0">
        <w:rPr>
          <w:rFonts w:ascii="Arial" w:hAnsi="Arial" w:cs="Arial"/>
          <w:sz w:val="24"/>
          <w:szCs w:val="24"/>
        </w:rPr>
        <w:t xml:space="preserve">Ο σημαντικότερος ιστοριογράφος της Ελληνιστικής Εποχής ήταν: </w:t>
      </w:r>
    </w:p>
    <w:p w:rsidR="005E2C8C" w:rsidRPr="00D458D0" w:rsidRDefault="005E2C8C" w:rsidP="005E2C8C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D458D0">
        <w:rPr>
          <w:rFonts w:ascii="Arial" w:hAnsi="Arial" w:cs="Arial"/>
          <w:sz w:val="24"/>
          <w:szCs w:val="24"/>
        </w:rPr>
        <w:t>α. ο Ξενοφών.</w:t>
      </w:r>
    </w:p>
    <w:p w:rsidR="005E2C8C" w:rsidRPr="00D458D0" w:rsidRDefault="005E2C8C" w:rsidP="005E2C8C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D458D0">
        <w:rPr>
          <w:rFonts w:ascii="Arial" w:hAnsi="Arial" w:cs="Arial"/>
          <w:sz w:val="24"/>
          <w:szCs w:val="24"/>
        </w:rPr>
        <w:t xml:space="preserve"> β. ο Ηρόδοτος. </w:t>
      </w:r>
    </w:p>
    <w:p w:rsidR="005E2C8C" w:rsidRPr="00D458D0" w:rsidRDefault="005E2C8C" w:rsidP="005E2C8C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D458D0">
        <w:rPr>
          <w:rFonts w:ascii="Arial" w:hAnsi="Arial" w:cs="Arial"/>
          <w:sz w:val="24"/>
          <w:szCs w:val="24"/>
        </w:rPr>
        <w:t>γ. ο Πολύβιος.</w:t>
      </w:r>
    </w:p>
    <w:p w:rsidR="007934BF" w:rsidRPr="00307181" w:rsidRDefault="005E2C8C" w:rsidP="005E2C8C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D458D0">
        <w:rPr>
          <w:rFonts w:ascii="Arial" w:hAnsi="Arial" w:cs="Arial"/>
          <w:sz w:val="24"/>
          <w:szCs w:val="24"/>
        </w:rPr>
        <w:t xml:space="preserve"> δ. ο Θουκυδίδης. </w:t>
      </w:r>
    </w:p>
    <w:p w:rsidR="00D458D0" w:rsidRPr="00D458D0" w:rsidRDefault="007934BF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7934BF">
        <w:rPr>
          <w:rFonts w:ascii="Arial" w:hAnsi="Arial" w:cs="Arial"/>
          <w:b/>
          <w:sz w:val="24"/>
          <w:szCs w:val="24"/>
        </w:rPr>
        <w:t>7.</w:t>
      </w:r>
      <w:r w:rsidR="00D458D0" w:rsidRPr="00D458D0">
        <w:rPr>
          <w:rFonts w:ascii="Arial" w:hAnsi="Arial" w:cs="Arial"/>
          <w:sz w:val="24"/>
          <w:szCs w:val="24"/>
        </w:rPr>
        <w:t xml:space="preserve">Η Αλεξάνδρεια κατά την Ελληνιστική Εποχή ήταν γνωστή για: </w:t>
      </w:r>
    </w:p>
    <w:p w:rsidR="00D458D0" w:rsidRPr="00D458D0" w:rsidRDefault="00D458D0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D458D0">
        <w:rPr>
          <w:rFonts w:ascii="Arial" w:hAnsi="Arial" w:cs="Arial"/>
          <w:sz w:val="24"/>
          <w:szCs w:val="24"/>
        </w:rPr>
        <w:t>α. τον Βωμό του Διός.</w:t>
      </w:r>
    </w:p>
    <w:p w:rsidR="00D458D0" w:rsidRPr="00D458D0" w:rsidRDefault="00D458D0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D458D0">
        <w:rPr>
          <w:rFonts w:ascii="Arial" w:hAnsi="Arial" w:cs="Arial"/>
          <w:sz w:val="24"/>
          <w:szCs w:val="24"/>
        </w:rPr>
        <w:t xml:space="preserve"> β. το Μουσείο και τη Βιβλιοθήκη της. </w:t>
      </w:r>
    </w:p>
    <w:p w:rsidR="00D458D0" w:rsidRPr="00D458D0" w:rsidRDefault="00D458D0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D458D0">
        <w:rPr>
          <w:rFonts w:ascii="Arial" w:hAnsi="Arial" w:cs="Arial"/>
          <w:sz w:val="24"/>
          <w:szCs w:val="24"/>
        </w:rPr>
        <w:t xml:space="preserve">γ. την παραγωγή περγαμηνών. </w:t>
      </w:r>
    </w:p>
    <w:p w:rsidR="00D458D0" w:rsidRPr="00D458D0" w:rsidRDefault="00D458D0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D458D0">
        <w:rPr>
          <w:rFonts w:ascii="Arial" w:hAnsi="Arial" w:cs="Arial"/>
          <w:sz w:val="24"/>
          <w:szCs w:val="24"/>
        </w:rPr>
        <w:t xml:space="preserve">δ. την οργάνωσή της σε τέσσερις συνοικισμούς. </w:t>
      </w:r>
    </w:p>
    <w:p w:rsidR="00D458D0" w:rsidRPr="00D458D0" w:rsidRDefault="007934BF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D458D0" w:rsidRPr="00D458D0">
        <w:rPr>
          <w:rFonts w:ascii="Arial" w:hAnsi="Arial" w:cs="Arial"/>
          <w:b/>
          <w:sz w:val="24"/>
          <w:szCs w:val="24"/>
        </w:rPr>
        <w:t>.</w:t>
      </w:r>
      <w:r w:rsidR="00D458D0" w:rsidRPr="00D458D0">
        <w:rPr>
          <w:rFonts w:ascii="Arial" w:hAnsi="Arial" w:cs="Arial"/>
          <w:sz w:val="24"/>
          <w:szCs w:val="24"/>
        </w:rPr>
        <w:t xml:space="preserve">Την Ελληνιστική περίοδο ιδρύθηκαν και αναπτύχθηκαν οι παρακάτω πόλεις: </w:t>
      </w:r>
    </w:p>
    <w:p w:rsidR="00D458D0" w:rsidRPr="00D458D0" w:rsidRDefault="00D458D0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</w:t>
      </w:r>
      <w:r w:rsidRPr="00D458D0">
        <w:rPr>
          <w:rFonts w:ascii="Arial" w:hAnsi="Arial" w:cs="Arial"/>
          <w:sz w:val="24"/>
          <w:szCs w:val="24"/>
        </w:rPr>
        <w:t>. Πύλος, Ορχομενός, Τίρυνθα.</w:t>
      </w:r>
    </w:p>
    <w:p w:rsidR="00D458D0" w:rsidRPr="00D458D0" w:rsidRDefault="00D458D0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β</w:t>
      </w:r>
      <w:r w:rsidRPr="00D458D0">
        <w:rPr>
          <w:rFonts w:ascii="Arial" w:hAnsi="Arial" w:cs="Arial"/>
          <w:sz w:val="24"/>
          <w:szCs w:val="24"/>
        </w:rPr>
        <w:t>. Κωνσταντινούπολη, Ρώμη, Νικομήδεια.</w:t>
      </w:r>
    </w:p>
    <w:p w:rsidR="00D458D0" w:rsidRPr="00D458D0" w:rsidRDefault="00D458D0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γ</w:t>
      </w:r>
      <w:r w:rsidRPr="00D458D0">
        <w:rPr>
          <w:rFonts w:ascii="Arial" w:hAnsi="Arial" w:cs="Arial"/>
          <w:sz w:val="24"/>
          <w:szCs w:val="24"/>
        </w:rPr>
        <w:t xml:space="preserve">. Αθήνα, Σπάρτη, Κόρινθος. </w:t>
      </w:r>
    </w:p>
    <w:p w:rsidR="00D458D0" w:rsidRPr="00D458D0" w:rsidRDefault="00D458D0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</w:t>
      </w:r>
      <w:r w:rsidRPr="00D458D0">
        <w:rPr>
          <w:rFonts w:ascii="Arial" w:hAnsi="Arial" w:cs="Arial"/>
          <w:sz w:val="24"/>
          <w:szCs w:val="24"/>
        </w:rPr>
        <w:t>. Αλεξάνδρεια, Αντιόχεια, Πέργαμος.</w:t>
      </w:r>
    </w:p>
    <w:p w:rsidR="00D458D0" w:rsidRPr="00D458D0" w:rsidRDefault="007934BF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D458D0" w:rsidRPr="00D458D0">
        <w:rPr>
          <w:rFonts w:ascii="Arial" w:hAnsi="Arial" w:cs="Arial"/>
          <w:b/>
          <w:sz w:val="24"/>
          <w:szCs w:val="24"/>
        </w:rPr>
        <w:t>.</w:t>
      </w:r>
      <w:r w:rsidR="00D458D0" w:rsidRPr="00D458D0">
        <w:rPr>
          <w:rFonts w:ascii="Arial" w:hAnsi="Arial" w:cs="Arial"/>
          <w:sz w:val="24"/>
          <w:szCs w:val="24"/>
        </w:rPr>
        <w:t xml:space="preserve"> Η μορφή της ελληνικής γλώσσας που προέκυψε και διαδόθηκε κατά τους Ελληνιστικούς χρόνους οφείλεται:</w:t>
      </w:r>
    </w:p>
    <w:p w:rsidR="00D458D0" w:rsidRPr="00D458D0" w:rsidRDefault="00D458D0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D458D0">
        <w:rPr>
          <w:rFonts w:ascii="Arial" w:hAnsi="Arial" w:cs="Arial"/>
          <w:sz w:val="24"/>
          <w:szCs w:val="24"/>
        </w:rPr>
        <w:t xml:space="preserve"> α. στη συγχώνευση της ιωνικής και της αττικής διαλέκτου.</w:t>
      </w:r>
    </w:p>
    <w:p w:rsidR="00D458D0" w:rsidRPr="00D458D0" w:rsidRDefault="00D458D0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D458D0">
        <w:rPr>
          <w:rFonts w:ascii="Arial" w:hAnsi="Arial" w:cs="Arial"/>
          <w:sz w:val="24"/>
          <w:szCs w:val="24"/>
        </w:rPr>
        <w:t xml:space="preserve"> β. στην επικράτηση της δωρικής διαλέκτου. </w:t>
      </w:r>
    </w:p>
    <w:p w:rsidR="00D458D0" w:rsidRPr="00D458D0" w:rsidRDefault="00D458D0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D458D0">
        <w:rPr>
          <w:rFonts w:ascii="Arial" w:hAnsi="Arial" w:cs="Arial"/>
          <w:sz w:val="24"/>
          <w:szCs w:val="24"/>
        </w:rPr>
        <w:lastRenderedPageBreak/>
        <w:t xml:space="preserve">γ. στην επικράτηση της αττικής διαλέκτου. </w:t>
      </w:r>
    </w:p>
    <w:p w:rsidR="00D458D0" w:rsidRPr="00D458D0" w:rsidRDefault="00D458D0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D458D0">
        <w:rPr>
          <w:rFonts w:ascii="Arial" w:hAnsi="Arial" w:cs="Arial"/>
          <w:sz w:val="24"/>
          <w:szCs w:val="24"/>
        </w:rPr>
        <w:t xml:space="preserve">δ. στη συγχώνευση των ελληνικών διαλέκτων με βάση την αττική διάλεκτο. </w:t>
      </w:r>
    </w:p>
    <w:p w:rsidR="00D458D0" w:rsidRPr="00D458D0" w:rsidRDefault="007934BF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D458D0" w:rsidRPr="00D458D0">
        <w:rPr>
          <w:rFonts w:ascii="Arial" w:hAnsi="Arial" w:cs="Arial"/>
          <w:b/>
          <w:sz w:val="24"/>
          <w:szCs w:val="24"/>
        </w:rPr>
        <w:t>.</w:t>
      </w:r>
      <w:r w:rsidR="00D458D0" w:rsidRPr="00D458D0">
        <w:rPr>
          <w:rFonts w:ascii="Arial" w:hAnsi="Arial" w:cs="Arial"/>
          <w:sz w:val="24"/>
          <w:szCs w:val="24"/>
        </w:rPr>
        <w:t xml:space="preserve">Ο Πολύβιος ο </w:t>
      </w:r>
      <w:proofErr w:type="spellStart"/>
      <w:r w:rsidR="00D458D0" w:rsidRPr="00D458D0">
        <w:rPr>
          <w:rFonts w:ascii="Arial" w:hAnsi="Arial" w:cs="Arial"/>
          <w:sz w:val="24"/>
          <w:szCs w:val="24"/>
        </w:rPr>
        <w:t>Μεγαλοπολίτης</w:t>
      </w:r>
      <w:proofErr w:type="spellEnd"/>
      <w:r w:rsidR="00D458D0" w:rsidRPr="00D458D0">
        <w:rPr>
          <w:rFonts w:ascii="Arial" w:hAnsi="Arial" w:cs="Arial"/>
          <w:sz w:val="24"/>
          <w:szCs w:val="24"/>
        </w:rPr>
        <w:t xml:space="preserve"> στο ιστορικό του έργο ασχολήθηκε με τους λόγους: </w:t>
      </w:r>
    </w:p>
    <w:p w:rsidR="00D458D0" w:rsidRPr="00D458D0" w:rsidRDefault="00D458D0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D458D0">
        <w:rPr>
          <w:rFonts w:ascii="Arial" w:hAnsi="Arial" w:cs="Arial"/>
          <w:sz w:val="24"/>
          <w:szCs w:val="24"/>
        </w:rPr>
        <w:t xml:space="preserve">α. που οδήγησαν στον Πελοποννησιακό Πόλεμο. </w:t>
      </w:r>
    </w:p>
    <w:p w:rsidR="00D458D0" w:rsidRPr="00D458D0" w:rsidRDefault="00D458D0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D458D0">
        <w:rPr>
          <w:rFonts w:ascii="Arial" w:hAnsi="Arial" w:cs="Arial"/>
          <w:sz w:val="24"/>
          <w:szCs w:val="24"/>
        </w:rPr>
        <w:t xml:space="preserve">β. που οδήγησαν στους Περσικούς Πολέμους. </w:t>
      </w:r>
    </w:p>
    <w:p w:rsidR="00D458D0" w:rsidRPr="00D458D0" w:rsidRDefault="00D458D0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D458D0">
        <w:rPr>
          <w:rFonts w:ascii="Arial" w:hAnsi="Arial" w:cs="Arial"/>
          <w:sz w:val="24"/>
          <w:szCs w:val="24"/>
        </w:rPr>
        <w:t xml:space="preserve">γ. της επικράτησης των Ρωμαίων. </w:t>
      </w:r>
    </w:p>
    <w:p w:rsidR="00D458D0" w:rsidRPr="00D458D0" w:rsidRDefault="00D458D0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D458D0">
        <w:rPr>
          <w:rFonts w:ascii="Arial" w:hAnsi="Arial" w:cs="Arial"/>
          <w:sz w:val="24"/>
          <w:szCs w:val="24"/>
        </w:rPr>
        <w:t xml:space="preserve">δ. της επικράτησης των Μακεδόνων. </w:t>
      </w:r>
    </w:p>
    <w:p w:rsidR="00D458D0" w:rsidRPr="00D458D0" w:rsidRDefault="007934BF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D458D0" w:rsidRPr="00D458D0">
        <w:rPr>
          <w:rFonts w:ascii="Arial" w:hAnsi="Arial" w:cs="Arial"/>
          <w:b/>
          <w:sz w:val="24"/>
          <w:szCs w:val="24"/>
        </w:rPr>
        <w:t>.</w:t>
      </w:r>
      <w:r w:rsidR="00D458D0" w:rsidRPr="00D458D0">
        <w:rPr>
          <w:rFonts w:ascii="Arial" w:hAnsi="Arial" w:cs="Arial"/>
          <w:sz w:val="24"/>
          <w:szCs w:val="24"/>
        </w:rPr>
        <w:t xml:space="preserve">Στωική φιλοσοφία ονομάστηκε η φιλοσοφική σκέψη: </w:t>
      </w:r>
    </w:p>
    <w:p w:rsidR="00D458D0" w:rsidRPr="00D458D0" w:rsidRDefault="00D458D0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D458D0">
        <w:rPr>
          <w:rFonts w:ascii="Arial" w:hAnsi="Arial" w:cs="Arial"/>
          <w:sz w:val="24"/>
          <w:szCs w:val="24"/>
        </w:rPr>
        <w:t xml:space="preserve">α. του Αριστοτέλη. </w:t>
      </w:r>
    </w:p>
    <w:p w:rsidR="00D458D0" w:rsidRPr="00D458D0" w:rsidRDefault="00D458D0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D458D0">
        <w:rPr>
          <w:rFonts w:ascii="Arial" w:hAnsi="Arial" w:cs="Arial"/>
          <w:sz w:val="24"/>
          <w:szCs w:val="24"/>
        </w:rPr>
        <w:t>β. του Πλάτωνα.</w:t>
      </w:r>
    </w:p>
    <w:p w:rsidR="00D458D0" w:rsidRPr="00D458D0" w:rsidRDefault="00D458D0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D458D0">
        <w:rPr>
          <w:rFonts w:ascii="Arial" w:hAnsi="Arial" w:cs="Arial"/>
          <w:sz w:val="24"/>
          <w:szCs w:val="24"/>
        </w:rPr>
        <w:t xml:space="preserve"> γ. του Ζήνωνα. </w:t>
      </w:r>
    </w:p>
    <w:p w:rsidR="00D458D0" w:rsidRPr="00D458D0" w:rsidRDefault="00D458D0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D458D0">
        <w:rPr>
          <w:rFonts w:ascii="Arial" w:hAnsi="Arial" w:cs="Arial"/>
          <w:sz w:val="24"/>
          <w:szCs w:val="24"/>
        </w:rPr>
        <w:t xml:space="preserve">δ. του Επίκουρου. </w:t>
      </w:r>
    </w:p>
    <w:p w:rsidR="00D458D0" w:rsidRPr="00D458D0" w:rsidRDefault="007934BF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</w:t>
      </w:r>
      <w:r w:rsidR="00D458D0" w:rsidRPr="00D458D0">
        <w:rPr>
          <w:rFonts w:ascii="Arial" w:hAnsi="Arial" w:cs="Arial"/>
          <w:b/>
          <w:sz w:val="24"/>
          <w:szCs w:val="24"/>
        </w:rPr>
        <w:t>.</w:t>
      </w:r>
      <w:r w:rsidR="00D458D0" w:rsidRPr="00D458D0">
        <w:rPr>
          <w:rFonts w:ascii="Arial" w:hAnsi="Arial" w:cs="Arial"/>
          <w:sz w:val="24"/>
          <w:szCs w:val="24"/>
        </w:rPr>
        <w:t>Το σύστημα διακυβέρνησης στα Ελληνιστικά Βασίλεια ήταν:</w:t>
      </w:r>
    </w:p>
    <w:p w:rsidR="00D458D0" w:rsidRPr="00D458D0" w:rsidRDefault="00D458D0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D458D0">
        <w:rPr>
          <w:rFonts w:ascii="Arial" w:hAnsi="Arial" w:cs="Arial"/>
          <w:sz w:val="24"/>
          <w:szCs w:val="24"/>
        </w:rPr>
        <w:t xml:space="preserve"> α. το ολιγαρχικό.</w:t>
      </w:r>
    </w:p>
    <w:p w:rsidR="00D458D0" w:rsidRPr="00D458D0" w:rsidRDefault="00D458D0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D458D0">
        <w:rPr>
          <w:rFonts w:ascii="Arial" w:hAnsi="Arial" w:cs="Arial"/>
          <w:sz w:val="24"/>
          <w:szCs w:val="24"/>
        </w:rPr>
        <w:t xml:space="preserve"> β. η απόλυτη μοναρχία. </w:t>
      </w:r>
    </w:p>
    <w:p w:rsidR="00D458D0" w:rsidRPr="00D458D0" w:rsidRDefault="00D458D0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D458D0">
        <w:rPr>
          <w:rFonts w:ascii="Arial" w:hAnsi="Arial" w:cs="Arial"/>
          <w:sz w:val="24"/>
          <w:szCs w:val="24"/>
        </w:rPr>
        <w:t xml:space="preserve">γ. μια μορφή βασιλείας που περιοριζόταν από βουλή. </w:t>
      </w:r>
    </w:p>
    <w:p w:rsidR="00D458D0" w:rsidRPr="00D458D0" w:rsidRDefault="00D458D0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D458D0">
        <w:rPr>
          <w:rFonts w:ascii="Arial" w:hAnsi="Arial" w:cs="Arial"/>
          <w:sz w:val="24"/>
          <w:szCs w:val="24"/>
        </w:rPr>
        <w:t xml:space="preserve">δ. η τυραννίδα. </w:t>
      </w:r>
    </w:p>
    <w:p w:rsidR="00D458D0" w:rsidRPr="00D458D0" w:rsidRDefault="007934BF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</w:t>
      </w:r>
      <w:r w:rsidR="00D458D0" w:rsidRPr="00D458D0">
        <w:rPr>
          <w:rFonts w:ascii="Arial" w:hAnsi="Arial" w:cs="Arial"/>
          <w:b/>
          <w:sz w:val="24"/>
          <w:szCs w:val="24"/>
        </w:rPr>
        <w:t>.</w:t>
      </w:r>
      <w:r w:rsidR="00D458D0" w:rsidRPr="00D458D0">
        <w:rPr>
          <w:rFonts w:ascii="Arial" w:hAnsi="Arial" w:cs="Arial"/>
          <w:sz w:val="24"/>
          <w:szCs w:val="24"/>
        </w:rPr>
        <w:t xml:space="preserve">Η Βίβλος είναι γραμμένη: </w:t>
      </w:r>
    </w:p>
    <w:p w:rsidR="00D458D0" w:rsidRPr="00D458D0" w:rsidRDefault="00D458D0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D458D0">
        <w:rPr>
          <w:rFonts w:ascii="Arial" w:hAnsi="Arial" w:cs="Arial"/>
          <w:sz w:val="24"/>
          <w:szCs w:val="24"/>
        </w:rPr>
        <w:t xml:space="preserve">α. στην ιωνική διάλεκτο. </w:t>
      </w:r>
    </w:p>
    <w:p w:rsidR="00D458D0" w:rsidRPr="00D458D0" w:rsidRDefault="00D458D0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D458D0">
        <w:rPr>
          <w:rFonts w:ascii="Arial" w:hAnsi="Arial" w:cs="Arial"/>
          <w:sz w:val="24"/>
          <w:szCs w:val="24"/>
        </w:rPr>
        <w:t xml:space="preserve">β. στη δωρική διάλεκτο. </w:t>
      </w:r>
    </w:p>
    <w:p w:rsidR="00D458D0" w:rsidRPr="00D458D0" w:rsidRDefault="00D458D0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D458D0">
        <w:rPr>
          <w:rFonts w:ascii="Arial" w:hAnsi="Arial" w:cs="Arial"/>
          <w:sz w:val="24"/>
          <w:szCs w:val="24"/>
        </w:rPr>
        <w:t xml:space="preserve">γ. στην Κοινή ελληνική. </w:t>
      </w:r>
    </w:p>
    <w:p w:rsidR="00D458D0" w:rsidRPr="00D458D0" w:rsidRDefault="00D458D0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D458D0">
        <w:rPr>
          <w:rFonts w:ascii="Arial" w:hAnsi="Arial" w:cs="Arial"/>
          <w:sz w:val="24"/>
          <w:szCs w:val="24"/>
        </w:rPr>
        <w:t xml:space="preserve">δ. στην αττική διάλεκτο. </w:t>
      </w:r>
    </w:p>
    <w:p w:rsidR="00D458D0" w:rsidRPr="00D458D0" w:rsidRDefault="007934BF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</w:t>
      </w:r>
      <w:r w:rsidR="00D458D0" w:rsidRPr="00D458D0">
        <w:rPr>
          <w:rFonts w:ascii="Arial" w:hAnsi="Arial" w:cs="Arial"/>
          <w:b/>
          <w:sz w:val="24"/>
          <w:szCs w:val="24"/>
        </w:rPr>
        <w:t>.</w:t>
      </w:r>
      <w:r w:rsidR="00D458D0" w:rsidRPr="00D458D0">
        <w:rPr>
          <w:rFonts w:ascii="Arial" w:hAnsi="Arial" w:cs="Arial"/>
          <w:sz w:val="24"/>
          <w:szCs w:val="24"/>
        </w:rPr>
        <w:t xml:space="preserve">Ο Πολύβιος ο </w:t>
      </w:r>
      <w:proofErr w:type="spellStart"/>
      <w:r w:rsidR="00D458D0" w:rsidRPr="00D458D0">
        <w:rPr>
          <w:rFonts w:ascii="Arial" w:hAnsi="Arial" w:cs="Arial"/>
          <w:sz w:val="24"/>
          <w:szCs w:val="24"/>
        </w:rPr>
        <w:t>Μεγαλοπολίτης</w:t>
      </w:r>
      <w:proofErr w:type="spellEnd"/>
      <w:r w:rsidR="00D458D0" w:rsidRPr="00D458D0">
        <w:rPr>
          <w:rFonts w:ascii="Arial" w:hAnsi="Arial" w:cs="Arial"/>
          <w:sz w:val="24"/>
          <w:szCs w:val="24"/>
        </w:rPr>
        <w:t xml:space="preserve"> στο ιστορικό του έργο ασχολήθηκε με τους λόγους: </w:t>
      </w:r>
    </w:p>
    <w:p w:rsidR="00D458D0" w:rsidRPr="00D458D0" w:rsidRDefault="00D458D0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D458D0">
        <w:rPr>
          <w:rFonts w:ascii="Arial" w:hAnsi="Arial" w:cs="Arial"/>
          <w:sz w:val="24"/>
          <w:szCs w:val="24"/>
        </w:rPr>
        <w:t xml:space="preserve">α. που οδήγησαν στον Πελοποννησιακό Πόλεμο. </w:t>
      </w:r>
    </w:p>
    <w:p w:rsidR="00D458D0" w:rsidRPr="00D458D0" w:rsidRDefault="00D458D0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D458D0">
        <w:rPr>
          <w:rFonts w:ascii="Arial" w:hAnsi="Arial" w:cs="Arial"/>
          <w:sz w:val="24"/>
          <w:szCs w:val="24"/>
        </w:rPr>
        <w:t xml:space="preserve">β. που οδήγησαν στους Περσικούς Πολέμους. </w:t>
      </w:r>
    </w:p>
    <w:p w:rsidR="00D458D0" w:rsidRPr="00D458D0" w:rsidRDefault="00D458D0" w:rsidP="00D458D0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D458D0">
        <w:rPr>
          <w:rFonts w:ascii="Arial" w:hAnsi="Arial" w:cs="Arial"/>
          <w:sz w:val="24"/>
          <w:szCs w:val="24"/>
        </w:rPr>
        <w:t xml:space="preserve">γ. της επικράτησης των Ρωμαίων. </w:t>
      </w:r>
    </w:p>
    <w:p w:rsidR="00D458D0" w:rsidRPr="005E2C8C" w:rsidRDefault="00D458D0" w:rsidP="00D458D0">
      <w:pPr>
        <w:spacing w:line="240" w:lineRule="auto"/>
        <w:ind w:left="720"/>
        <w:rPr>
          <w:rFonts w:ascii="Arial" w:hAnsi="Arial" w:cs="Arial"/>
          <w:sz w:val="24"/>
          <w:szCs w:val="24"/>
          <w:lang w:val="en-US"/>
        </w:rPr>
      </w:pPr>
      <w:r w:rsidRPr="00D458D0">
        <w:rPr>
          <w:rFonts w:ascii="Arial" w:hAnsi="Arial" w:cs="Arial"/>
          <w:sz w:val="24"/>
          <w:szCs w:val="24"/>
        </w:rPr>
        <w:t>δ. της επικράτησης των Μακεδόνων.</w:t>
      </w:r>
      <w:r w:rsidR="005E2C8C" w:rsidRPr="005E2C8C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5E2C8C" w:rsidRPr="005E2C8C">
        <w:rPr>
          <w:rFonts w:ascii="Arial" w:hAnsi="Arial" w:cs="Arial"/>
          <w:b/>
          <w:sz w:val="24"/>
          <w:szCs w:val="24"/>
          <w:lang w:val="en-US"/>
        </w:rPr>
        <w:t>/14</w:t>
      </w:r>
    </w:p>
    <w:p w:rsidR="00D458D0" w:rsidRPr="00D458D0" w:rsidRDefault="00D458D0" w:rsidP="005E2C8C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D458D0">
        <w:rPr>
          <w:rFonts w:ascii="Arial" w:hAnsi="Arial" w:cs="Arial"/>
          <w:b/>
          <w:sz w:val="24"/>
          <w:szCs w:val="24"/>
        </w:rPr>
        <w:t xml:space="preserve"> </w:t>
      </w:r>
      <w:r w:rsidRPr="00D458D0">
        <w:rPr>
          <w:rFonts w:ascii="Arial" w:hAnsi="Arial" w:cs="Arial"/>
          <w:sz w:val="24"/>
          <w:szCs w:val="24"/>
        </w:rPr>
        <w:t xml:space="preserve"> </w:t>
      </w:r>
    </w:p>
    <w:sectPr w:rsidR="00D458D0" w:rsidRPr="00D458D0" w:rsidSect="00067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952"/>
    <w:multiLevelType w:val="multilevel"/>
    <w:tmpl w:val="3426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BE3822"/>
    <w:multiLevelType w:val="multilevel"/>
    <w:tmpl w:val="81D65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458D0"/>
    <w:rsid w:val="0006711E"/>
    <w:rsid w:val="00154685"/>
    <w:rsid w:val="00204EFB"/>
    <w:rsid w:val="00307181"/>
    <w:rsid w:val="00346325"/>
    <w:rsid w:val="003507A3"/>
    <w:rsid w:val="005E2C8C"/>
    <w:rsid w:val="007934BF"/>
    <w:rsid w:val="00886FDE"/>
    <w:rsid w:val="00CB01E2"/>
    <w:rsid w:val="00D4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458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1285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2020-03-26T04:30:00Z</dcterms:created>
  <dcterms:modified xsi:type="dcterms:W3CDTF">2020-03-26T05:53:00Z</dcterms:modified>
</cp:coreProperties>
</file>