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D2" w:rsidRDefault="003615D2" w:rsidP="003615D2">
      <w:pPr>
        <w:rPr>
          <w:rFonts w:ascii="Arial" w:hAnsi="Arial" w:cs="Arial"/>
          <w:b/>
          <w:sz w:val="32"/>
          <w:szCs w:val="32"/>
          <w:u w:val="single"/>
        </w:rPr>
      </w:pPr>
      <w:r>
        <w:rPr>
          <w:rFonts w:ascii="Arial" w:hAnsi="Arial" w:cs="Arial"/>
          <w:b/>
          <w:sz w:val="32"/>
          <w:szCs w:val="32"/>
          <w:u w:val="single"/>
        </w:rPr>
        <w:t>ΜΟΥΣΙΚΟ ΓΥΜΝΑΣΙΟ ΑΓΡΙΝΙΟΥ</w:t>
      </w:r>
    </w:p>
    <w:p w:rsidR="003615D2" w:rsidRDefault="00F26DA2" w:rsidP="003615D2">
      <w:pPr>
        <w:rPr>
          <w:rFonts w:ascii="Arial" w:hAnsi="Arial" w:cs="Arial"/>
          <w:b/>
          <w:sz w:val="32"/>
          <w:szCs w:val="32"/>
          <w:u w:val="single"/>
        </w:rPr>
      </w:pPr>
      <w:r>
        <w:rPr>
          <w:rFonts w:ascii="Arial" w:hAnsi="Arial" w:cs="Arial"/>
          <w:b/>
          <w:sz w:val="32"/>
          <w:szCs w:val="32"/>
          <w:u w:val="single"/>
        </w:rPr>
        <w:t>ΜΑΘΗΜΑ: ΝΕΟΕΛΛΗΝΙΚΗ ΓΛΩΣΣΑ  Β</w:t>
      </w:r>
      <w:r w:rsidR="003615D2">
        <w:rPr>
          <w:rFonts w:ascii="Arial" w:hAnsi="Arial" w:cs="Arial"/>
          <w:b/>
          <w:sz w:val="32"/>
          <w:szCs w:val="32"/>
          <w:u w:val="single"/>
        </w:rPr>
        <w:t>΄ ΓΥΜΝΑΣΙΟΥ</w:t>
      </w:r>
    </w:p>
    <w:p w:rsidR="00553722" w:rsidRDefault="003615D2" w:rsidP="003615D2">
      <w:pPr>
        <w:rPr>
          <w:rFonts w:ascii="Arial" w:hAnsi="Arial" w:cs="Arial"/>
          <w:b/>
          <w:sz w:val="32"/>
          <w:szCs w:val="32"/>
          <w:u w:val="single"/>
        </w:rPr>
      </w:pPr>
      <w:r>
        <w:rPr>
          <w:rFonts w:ascii="Arial" w:hAnsi="Arial" w:cs="Arial"/>
          <w:b/>
          <w:sz w:val="32"/>
          <w:szCs w:val="32"/>
          <w:u w:val="single"/>
        </w:rPr>
        <w:t>ΚΑΘΗΓΗΤΡΙΑ: ΚΟΥΜΠΑΡΟΥΛΗ ΓΕΩΡΓΙΑ</w:t>
      </w:r>
    </w:p>
    <w:p w:rsidR="004E6881" w:rsidRPr="007E01BD" w:rsidRDefault="004E6881" w:rsidP="003615D2">
      <w:pPr>
        <w:rPr>
          <w:rFonts w:ascii="Arial" w:hAnsi="Arial" w:cs="Arial"/>
          <w:b/>
          <w:sz w:val="32"/>
          <w:szCs w:val="32"/>
          <w:u w:val="single"/>
        </w:rPr>
      </w:pPr>
    </w:p>
    <w:p w:rsidR="00DA2C8E" w:rsidRDefault="00F26DA2" w:rsidP="00F26DA2">
      <w:pPr>
        <w:tabs>
          <w:tab w:val="center" w:pos="5103"/>
          <w:tab w:val="left" w:pos="6105"/>
        </w:tabs>
        <w:jc w:val="center"/>
        <w:rPr>
          <w:rFonts w:ascii="Arial" w:hAnsi="Arial" w:cs="Arial"/>
          <w:b/>
          <w:sz w:val="32"/>
          <w:szCs w:val="32"/>
          <w:u w:val="single"/>
        </w:rPr>
      </w:pPr>
      <w:r>
        <w:rPr>
          <w:rFonts w:ascii="Arial" w:hAnsi="Arial" w:cs="Arial"/>
          <w:b/>
          <w:sz w:val="32"/>
          <w:szCs w:val="32"/>
          <w:u w:val="single"/>
        </w:rPr>
        <w:t>ΕΠΑΝΑΛΗΠΤΙΚΕΣ ΑΣΚΗΣΕΙΣ ΣΤΗΝ 1</w:t>
      </w:r>
      <w:r w:rsidRPr="00F26DA2">
        <w:rPr>
          <w:rFonts w:ascii="Arial" w:hAnsi="Arial" w:cs="Arial"/>
          <w:b/>
          <w:sz w:val="32"/>
          <w:szCs w:val="32"/>
          <w:u w:val="single"/>
          <w:vertAlign w:val="superscript"/>
        </w:rPr>
        <w:t>η</w:t>
      </w:r>
      <w:r>
        <w:rPr>
          <w:rFonts w:ascii="Arial" w:hAnsi="Arial" w:cs="Arial"/>
          <w:b/>
          <w:sz w:val="32"/>
          <w:szCs w:val="32"/>
          <w:u w:val="single"/>
        </w:rPr>
        <w:t xml:space="preserve"> ΕΝΟΤΗΤΑ</w:t>
      </w:r>
    </w:p>
    <w:p w:rsidR="00F26DA2" w:rsidRDefault="00F26DA2" w:rsidP="00F26DA2">
      <w:pPr>
        <w:tabs>
          <w:tab w:val="center" w:pos="5103"/>
          <w:tab w:val="left" w:pos="6105"/>
        </w:tabs>
        <w:jc w:val="center"/>
        <w:rPr>
          <w:rFonts w:ascii="Arial" w:hAnsi="Arial" w:cs="Arial"/>
          <w:b/>
          <w:sz w:val="32"/>
          <w:szCs w:val="32"/>
          <w:u w:val="single"/>
        </w:rPr>
      </w:pPr>
      <w:r>
        <w:rPr>
          <w:rFonts w:ascii="Arial" w:hAnsi="Arial" w:cs="Arial"/>
          <w:b/>
          <w:sz w:val="32"/>
          <w:szCs w:val="32"/>
          <w:u w:val="single"/>
        </w:rPr>
        <w:t>ΥΠΟΚΕΙΜΕΝΑ ΚΑΙ ΜΟΡΦΕΣ ΤΟΥΣ</w:t>
      </w:r>
    </w:p>
    <w:p w:rsidR="004E6881" w:rsidRPr="007E01BD" w:rsidRDefault="004E6881" w:rsidP="003615D2">
      <w:pPr>
        <w:tabs>
          <w:tab w:val="center" w:pos="5103"/>
          <w:tab w:val="left" w:pos="6105"/>
        </w:tabs>
        <w:jc w:val="center"/>
        <w:rPr>
          <w:rFonts w:ascii="Arial" w:hAnsi="Arial" w:cs="Arial"/>
          <w:b/>
          <w:sz w:val="32"/>
          <w:szCs w:val="32"/>
          <w:u w:val="single"/>
        </w:rPr>
      </w:pPr>
    </w:p>
    <w:p w:rsidR="00072DBA" w:rsidRDefault="003615D2" w:rsidP="00F26DA2">
      <w:pPr>
        <w:pStyle w:val="a3"/>
        <w:ind w:left="0"/>
        <w:jc w:val="both"/>
        <w:rPr>
          <w:rFonts w:ascii="Arial" w:hAnsi="Arial" w:cs="Arial"/>
          <w:b/>
          <w:sz w:val="24"/>
          <w:szCs w:val="24"/>
        </w:rPr>
      </w:pPr>
      <w:r>
        <w:rPr>
          <w:rFonts w:ascii="Arial" w:hAnsi="Arial" w:cs="Arial"/>
          <w:b/>
          <w:sz w:val="24"/>
          <w:szCs w:val="24"/>
        </w:rPr>
        <w:t xml:space="preserve">Α.  Να </w:t>
      </w:r>
      <w:r w:rsidR="00F26DA2">
        <w:rPr>
          <w:rFonts w:ascii="Arial" w:hAnsi="Arial" w:cs="Arial"/>
          <w:b/>
          <w:sz w:val="24"/>
          <w:szCs w:val="24"/>
        </w:rPr>
        <w:t>βρείτε τα υποκείμενα των ρημάτων και να σημειώσετε ποια μορφή έχουν (δηλ. επίθετο, ουσιαστικό, αντωνυμία….)</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 xml:space="preserve">Ακούγεται πως θα κτιστεί στην περιοχή ένα </w:t>
      </w:r>
      <w:proofErr w:type="spellStart"/>
      <w:r>
        <w:rPr>
          <w:rFonts w:ascii="Arial" w:hAnsi="Arial" w:cs="Arial"/>
          <w:b/>
          <w:sz w:val="24"/>
          <w:szCs w:val="24"/>
        </w:rPr>
        <w:t>πάρκινγκ</w:t>
      </w:r>
      <w:proofErr w:type="spellEnd"/>
      <w:r>
        <w:rPr>
          <w:rFonts w:ascii="Arial" w:hAnsi="Arial" w:cs="Arial"/>
          <w:b/>
          <w:sz w:val="24"/>
          <w:szCs w:val="24"/>
        </w:rPr>
        <w:t>.</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Μίλα ποιο δυνατά. Η φωνή σου δεν ακούγεται καθόλου.</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Χρειάζεται επιμονή και υπομονή αυτό το  επάγγελμα.</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Φαίνεται ότι θα αργήσουν να επιστρέψουν.</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Από το μπαλκόνι του φαίνεται όλη η Αθήνα.</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Δεν με νοιάζει τι θα γίνει.</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Δεν σου ταιριάζει να μιλάς με άσχημο τρόπο.</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Το πουκάμισο που φοράς δεν ταιριάζει με το παντελόνι σου.</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Σε μένα έλαχε ο κλήρος να μιλήσω πρώτος.</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Μπορεί να έρθουμε και εμείς εκδρομή.</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Η γυμναστική μπορεί να σε βοηθήσει.</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Είναι εύκολο να επικρίνει κανείς τους άλλους.</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Επιβάλλεται να τηρείτε όλους τους κανόνες του σχολείου.</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Όσοι έχουν πολλά χρήματα αδιαφορούν για την ανθρώπινη δυστυχία.</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Όποιος λέει ψέματα θα τιμωρηθεί.</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Είναι σημαντικό να συνεργαζόμαστε ισότιμα.</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Απαγορεύεται να οδηγείτε χωρίς ζώνες  ασφαλείας.</w:t>
      </w:r>
    </w:p>
    <w:p w:rsidR="00F26DA2" w:rsidRDefault="00F26DA2" w:rsidP="00F26DA2">
      <w:pPr>
        <w:pStyle w:val="a3"/>
        <w:numPr>
          <w:ilvl w:val="0"/>
          <w:numId w:val="5"/>
        </w:numPr>
        <w:jc w:val="both"/>
        <w:rPr>
          <w:rFonts w:ascii="Arial" w:hAnsi="Arial" w:cs="Arial"/>
          <w:b/>
          <w:sz w:val="24"/>
          <w:szCs w:val="24"/>
        </w:rPr>
      </w:pPr>
      <w:r>
        <w:rPr>
          <w:rFonts w:ascii="Arial" w:hAnsi="Arial" w:cs="Arial"/>
          <w:b/>
          <w:sz w:val="24"/>
          <w:szCs w:val="24"/>
        </w:rPr>
        <w:t>Δεν είναι γνωστό ποιος συνέταξε αυτό το υβριστικό κείμενο.</w:t>
      </w:r>
    </w:p>
    <w:p w:rsidR="0032745B" w:rsidRDefault="0032745B" w:rsidP="0032745B">
      <w:pPr>
        <w:jc w:val="both"/>
        <w:rPr>
          <w:rFonts w:ascii="Arial" w:hAnsi="Arial" w:cs="Arial"/>
          <w:b/>
          <w:sz w:val="24"/>
          <w:szCs w:val="24"/>
        </w:rPr>
      </w:pPr>
      <w:r>
        <w:rPr>
          <w:rFonts w:ascii="Arial" w:hAnsi="Arial" w:cs="Arial"/>
          <w:b/>
          <w:sz w:val="24"/>
          <w:szCs w:val="24"/>
        </w:rPr>
        <w:t>Β.</w:t>
      </w:r>
      <w:r w:rsidR="00F26DA2">
        <w:rPr>
          <w:rFonts w:ascii="Arial" w:hAnsi="Arial" w:cs="Arial"/>
          <w:b/>
          <w:sz w:val="24"/>
          <w:szCs w:val="24"/>
        </w:rPr>
        <w:t xml:space="preserve">  Στις παρακάτω λέξεις να βρείτε τα αχώριστα μόρια και να τα διακρίνετε σε λαϊκά και λόγια</w:t>
      </w:r>
      <w:r w:rsidR="00335818">
        <w:rPr>
          <w:rFonts w:ascii="Arial" w:hAnsi="Arial" w:cs="Arial"/>
          <w:b/>
          <w:sz w:val="24"/>
          <w:szCs w:val="24"/>
        </w:rPr>
        <w:t>.</w:t>
      </w:r>
    </w:p>
    <w:tbl>
      <w:tblPr>
        <w:tblStyle w:val="a6"/>
        <w:tblW w:w="0" w:type="auto"/>
        <w:tblLook w:val="04A0" w:firstRow="1" w:lastRow="0" w:firstColumn="1" w:lastColumn="0" w:noHBand="0" w:noVBand="1"/>
      </w:tblPr>
      <w:tblGrid>
        <w:gridCol w:w="3474"/>
        <w:gridCol w:w="3474"/>
        <w:gridCol w:w="3474"/>
      </w:tblGrid>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Παράγωγες  λέξεις</w:t>
            </w:r>
          </w:p>
        </w:tc>
        <w:tc>
          <w:tcPr>
            <w:tcW w:w="3474" w:type="dxa"/>
          </w:tcPr>
          <w:p w:rsidR="00335818" w:rsidRDefault="00335818" w:rsidP="0032745B">
            <w:pPr>
              <w:jc w:val="both"/>
              <w:rPr>
                <w:rFonts w:ascii="Arial" w:hAnsi="Arial" w:cs="Arial"/>
                <w:b/>
                <w:sz w:val="24"/>
                <w:szCs w:val="24"/>
              </w:rPr>
            </w:pPr>
            <w:r>
              <w:rPr>
                <w:rFonts w:ascii="Arial" w:hAnsi="Arial" w:cs="Arial"/>
                <w:b/>
                <w:sz w:val="24"/>
                <w:szCs w:val="24"/>
              </w:rPr>
              <w:t>Λαϊκά αχώριστα μόρια</w:t>
            </w:r>
          </w:p>
        </w:tc>
        <w:tc>
          <w:tcPr>
            <w:tcW w:w="3474" w:type="dxa"/>
          </w:tcPr>
          <w:p w:rsidR="00335818" w:rsidRDefault="00335818" w:rsidP="0032745B">
            <w:pPr>
              <w:jc w:val="both"/>
              <w:rPr>
                <w:rFonts w:ascii="Arial" w:hAnsi="Arial" w:cs="Arial"/>
                <w:b/>
                <w:sz w:val="24"/>
                <w:szCs w:val="24"/>
              </w:rPr>
            </w:pPr>
            <w:r>
              <w:rPr>
                <w:rFonts w:ascii="Arial" w:hAnsi="Arial" w:cs="Arial"/>
                <w:b/>
                <w:sz w:val="24"/>
                <w:szCs w:val="24"/>
              </w:rPr>
              <w:t>Λόγια αχώριστα μόρια</w:t>
            </w: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Ανήσυχος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Διάλογος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Αναζητώ</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Ομόφωνος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Έμπιστος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Αόρατος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Εκδρομή</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Αρχισυντάκτης</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r w:rsidR="00335818" w:rsidTr="00335818">
        <w:tc>
          <w:tcPr>
            <w:tcW w:w="3474" w:type="dxa"/>
          </w:tcPr>
          <w:p w:rsidR="00335818" w:rsidRDefault="00335818" w:rsidP="0032745B">
            <w:pPr>
              <w:jc w:val="both"/>
              <w:rPr>
                <w:rFonts w:ascii="Arial" w:hAnsi="Arial" w:cs="Arial"/>
                <w:b/>
                <w:sz w:val="24"/>
                <w:szCs w:val="24"/>
              </w:rPr>
            </w:pPr>
            <w:r>
              <w:rPr>
                <w:rFonts w:ascii="Arial" w:hAnsi="Arial" w:cs="Arial"/>
                <w:b/>
                <w:sz w:val="24"/>
                <w:szCs w:val="24"/>
              </w:rPr>
              <w:t>Ξεδιπλώνω</w:t>
            </w:r>
          </w:p>
        </w:tc>
        <w:tc>
          <w:tcPr>
            <w:tcW w:w="3474" w:type="dxa"/>
          </w:tcPr>
          <w:p w:rsidR="00335818" w:rsidRDefault="00335818" w:rsidP="0032745B">
            <w:pPr>
              <w:jc w:val="both"/>
              <w:rPr>
                <w:rFonts w:ascii="Arial" w:hAnsi="Arial" w:cs="Arial"/>
                <w:b/>
                <w:sz w:val="24"/>
                <w:szCs w:val="24"/>
              </w:rPr>
            </w:pPr>
          </w:p>
        </w:tc>
        <w:tc>
          <w:tcPr>
            <w:tcW w:w="3474" w:type="dxa"/>
          </w:tcPr>
          <w:p w:rsidR="00335818" w:rsidRDefault="00335818" w:rsidP="0032745B">
            <w:pPr>
              <w:jc w:val="both"/>
              <w:rPr>
                <w:rFonts w:ascii="Arial" w:hAnsi="Arial" w:cs="Arial"/>
                <w:b/>
                <w:sz w:val="24"/>
                <w:szCs w:val="24"/>
              </w:rPr>
            </w:pPr>
          </w:p>
        </w:tc>
      </w:tr>
    </w:tbl>
    <w:p w:rsidR="00335818" w:rsidRDefault="00335818" w:rsidP="0032745B">
      <w:pPr>
        <w:jc w:val="both"/>
        <w:rPr>
          <w:rFonts w:ascii="Arial" w:hAnsi="Arial" w:cs="Arial"/>
          <w:b/>
          <w:sz w:val="24"/>
          <w:szCs w:val="24"/>
        </w:rPr>
      </w:pPr>
    </w:p>
    <w:p w:rsidR="00335818" w:rsidRDefault="0032745B" w:rsidP="00335818">
      <w:pPr>
        <w:jc w:val="both"/>
        <w:rPr>
          <w:rFonts w:ascii="Arial" w:hAnsi="Arial" w:cs="Arial"/>
          <w:b/>
          <w:sz w:val="24"/>
          <w:szCs w:val="24"/>
        </w:rPr>
      </w:pPr>
      <w:r>
        <w:rPr>
          <w:rFonts w:ascii="Arial" w:hAnsi="Arial" w:cs="Arial"/>
          <w:b/>
          <w:sz w:val="24"/>
          <w:szCs w:val="24"/>
        </w:rPr>
        <w:lastRenderedPageBreak/>
        <w:t xml:space="preserve">Γ.  Στις παρακάτω </w:t>
      </w:r>
      <w:r w:rsidR="00335818">
        <w:rPr>
          <w:rFonts w:ascii="Arial" w:hAnsi="Arial" w:cs="Arial"/>
          <w:b/>
          <w:sz w:val="24"/>
          <w:szCs w:val="24"/>
        </w:rPr>
        <w:t>λέξεις να εντοπίσετε τα λόγια αχώριστα μόρια και να σχηματίσετε με καθένα από αυτά δυο νέες λέξεις.</w:t>
      </w:r>
    </w:p>
    <w:p w:rsidR="00335818" w:rsidRDefault="00335818" w:rsidP="00335818">
      <w:pPr>
        <w:jc w:val="both"/>
        <w:rPr>
          <w:rFonts w:ascii="Arial" w:hAnsi="Arial" w:cs="Arial"/>
          <w:b/>
          <w:sz w:val="24"/>
          <w:szCs w:val="24"/>
        </w:rPr>
      </w:pPr>
      <w:r>
        <w:rPr>
          <w:rFonts w:ascii="Arial" w:hAnsi="Arial" w:cs="Arial"/>
          <w:b/>
          <w:sz w:val="24"/>
          <w:szCs w:val="24"/>
        </w:rPr>
        <w:t xml:space="preserve">Έκπληκτος </w:t>
      </w:r>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r>
        <w:rPr>
          <w:rFonts w:ascii="Arial" w:hAnsi="Arial" w:cs="Arial"/>
          <w:b/>
          <w:sz w:val="24"/>
          <w:szCs w:val="24"/>
        </w:rPr>
        <w:t>Αρχιμουσικός</w:t>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7B5B84" w:rsidRDefault="00335818" w:rsidP="00335818">
      <w:pPr>
        <w:jc w:val="both"/>
        <w:rPr>
          <w:rFonts w:ascii="Arial" w:hAnsi="Arial" w:cs="Arial"/>
          <w:b/>
          <w:sz w:val="24"/>
          <w:szCs w:val="24"/>
        </w:rPr>
      </w:pPr>
      <w:r>
        <w:rPr>
          <w:rFonts w:ascii="Arial" w:hAnsi="Arial" w:cs="Arial"/>
          <w:b/>
          <w:sz w:val="24"/>
          <w:szCs w:val="24"/>
        </w:rPr>
        <w:t xml:space="preserve"> Διαμονή</w:t>
      </w:r>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r>
        <w:rPr>
          <w:rFonts w:ascii="Arial" w:hAnsi="Arial" w:cs="Arial"/>
          <w:b/>
          <w:sz w:val="24"/>
          <w:szCs w:val="24"/>
        </w:rPr>
        <w:t>Σύγχρονος</w:t>
      </w:r>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proofErr w:type="spellStart"/>
      <w:r>
        <w:rPr>
          <w:rFonts w:ascii="Arial" w:hAnsi="Arial" w:cs="Arial"/>
          <w:b/>
          <w:sz w:val="24"/>
          <w:szCs w:val="24"/>
        </w:rPr>
        <w:t>Εφάπτω</w:t>
      </w:r>
      <w:proofErr w:type="spellEnd"/>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r>
        <w:rPr>
          <w:rFonts w:ascii="Arial" w:hAnsi="Arial" w:cs="Arial"/>
          <w:b/>
          <w:sz w:val="24"/>
          <w:szCs w:val="24"/>
        </w:rPr>
        <w:t>Περίβολος</w:t>
      </w:r>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r>
        <w:rPr>
          <w:rFonts w:ascii="Arial" w:hAnsi="Arial" w:cs="Arial"/>
          <w:b/>
          <w:sz w:val="24"/>
          <w:szCs w:val="24"/>
        </w:rPr>
        <w:t>Είσοδος</w:t>
      </w:r>
      <w:r>
        <w:rPr>
          <w:rFonts w:ascii="Arial" w:hAnsi="Arial" w:cs="Arial"/>
          <w:b/>
          <w:sz w:val="24"/>
          <w:szCs w:val="24"/>
        </w:rPr>
        <w:tab/>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335818" w:rsidRDefault="00335818" w:rsidP="00335818">
      <w:pPr>
        <w:jc w:val="both"/>
        <w:rPr>
          <w:rFonts w:ascii="Arial" w:hAnsi="Arial" w:cs="Arial"/>
          <w:b/>
          <w:sz w:val="24"/>
          <w:szCs w:val="24"/>
        </w:rPr>
      </w:pPr>
    </w:p>
    <w:p w:rsidR="007B5B84" w:rsidRDefault="007B5B84" w:rsidP="007B5B84">
      <w:pPr>
        <w:jc w:val="both"/>
        <w:rPr>
          <w:rFonts w:ascii="Arial" w:hAnsi="Arial" w:cs="Arial"/>
          <w:b/>
          <w:sz w:val="24"/>
          <w:szCs w:val="24"/>
        </w:rPr>
      </w:pPr>
      <w:r>
        <w:rPr>
          <w:rFonts w:ascii="Arial" w:hAnsi="Arial" w:cs="Arial"/>
          <w:b/>
          <w:sz w:val="24"/>
          <w:szCs w:val="24"/>
        </w:rPr>
        <w:t xml:space="preserve">Δ.  </w:t>
      </w:r>
      <w:r w:rsidR="00335818">
        <w:rPr>
          <w:rFonts w:ascii="Arial" w:hAnsi="Arial" w:cs="Arial"/>
          <w:b/>
          <w:sz w:val="24"/>
          <w:szCs w:val="24"/>
        </w:rPr>
        <w:t>Να βρείτε τις λέξεις που οι σημασίες τους δίνονται παρακάτω και οι οποίες αρχίζουν με ένα λόγιο αχώριστο μόριο</w:t>
      </w:r>
    </w:p>
    <w:p w:rsidR="00335818" w:rsidRDefault="00335818" w:rsidP="00335818">
      <w:pPr>
        <w:pStyle w:val="a3"/>
        <w:numPr>
          <w:ilvl w:val="0"/>
          <w:numId w:val="6"/>
        </w:numPr>
        <w:ind w:left="284" w:hanging="284"/>
        <w:jc w:val="both"/>
        <w:rPr>
          <w:rFonts w:ascii="Arial" w:hAnsi="Arial" w:cs="Arial"/>
          <w:b/>
          <w:sz w:val="24"/>
          <w:szCs w:val="24"/>
        </w:rPr>
      </w:pPr>
      <w:r w:rsidRPr="00335818">
        <w:rPr>
          <w:rFonts w:ascii="Arial" w:hAnsi="Arial" w:cs="Arial"/>
          <w:b/>
          <w:sz w:val="24"/>
          <w:szCs w:val="24"/>
        </w:rPr>
        <w:t>Αυτός που γίνεται κατανοητός με δυσκολία</w:t>
      </w:r>
      <w:r w:rsidR="008A0EDC">
        <w:rPr>
          <w:rFonts w:ascii="Arial" w:hAnsi="Arial" w:cs="Arial"/>
          <w:b/>
          <w:sz w:val="24"/>
          <w:szCs w:val="24"/>
        </w:rPr>
        <w:tab/>
      </w:r>
      <w:r w:rsidR="008A0EDC">
        <w:rPr>
          <w:rFonts w:ascii="Arial" w:hAnsi="Arial" w:cs="Arial"/>
          <w:b/>
          <w:sz w:val="24"/>
          <w:szCs w:val="24"/>
        </w:rPr>
        <w:tab/>
      </w:r>
      <w:r w:rsidR="008A0EDC">
        <w:rPr>
          <w:rFonts w:ascii="Arial" w:hAnsi="Arial" w:cs="Arial"/>
          <w:b/>
          <w:sz w:val="24"/>
          <w:szCs w:val="24"/>
        </w:rPr>
        <w:tab/>
        <w:t>……………………………….</w:t>
      </w:r>
    </w:p>
    <w:p w:rsidR="00335818" w:rsidRDefault="00335818" w:rsidP="00335818">
      <w:pPr>
        <w:pStyle w:val="a3"/>
        <w:numPr>
          <w:ilvl w:val="0"/>
          <w:numId w:val="6"/>
        </w:numPr>
        <w:ind w:left="284" w:hanging="284"/>
        <w:jc w:val="both"/>
        <w:rPr>
          <w:rFonts w:ascii="Arial" w:hAnsi="Arial" w:cs="Arial"/>
          <w:b/>
          <w:sz w:val="24"/>
          <w:szCs w:val="24"/>
        </w:rPr>
      </w:pPr>
      <w:r>
        <w:rPr>
          <w:rFonts w:ascii="Arial" w:hAnsi="Arial" w:cs="Arial"/>
          <w:b/>
          <w:sz w:val="24"/>
          <w:szCs w:val="24"/>
        </w:rPr>
        <w:t>Αυτός  που βρίσκεται κάτω από την επιφάνεια της γης</w:t>
      </w:r>
      <w:r w:rsidR="008A0EDC">
        <w:rPr>
          <w:rFonts w:ascii="Arial" w:hAnsi="Arial" w:cs="Arial"/>
          <w:b/>
          <w:sz w:val="24"/>
          <w:szCs w:val="24"/>
        </w:rPr>
        <w:tab/>
        <w:t>……………………………….</w:t>
      </w:r>
    </w:p>
    <w:p w:rsidR="00335818" w:rsidRDefault="00335818" w:rsidP="00335818">
      <w:pPr>
        <w:pStyle w:val="a3"/>
        <w:numPr>
          <w:ilvl w:val="0"/>
          <w:numId w:val="6"/>
        </w:numPr>
        <w:ind w:left="284" w:hanging="284"/>
        <w:jc w:val="both"/>
        <w:rPr>
          <w:rFonts w:ascii="Arial" w:hAnsi="Arial" w:cs="Arial"/>
          <w:b/>
          <w:sz w:val="24"/>
          <w:szCs w:val="24"/>
        </w:rPr>
      </w:pPr>
      <w:r>
        <w:rPr>
          <w:rFonts w:ascii="Arial" w:hAnsi="Arial" w:cs="Arial"/>
          <w:b/>
          <w:sz w:val="24"/>
          <w:szCs w:val="24"/>
        </w:rPr>
        <w:t>Ο επικεφαλής των συντακτών εφημερίδας</w:t>
      </w:r>
      <w:r w:rsidR="008A0EDC">
        <w:rPr>
          <w:rFonts w:ascii="Arial" w:hAnsi="Arial" w:cs="Arial"/>
          <w:b/>
          <w:sz w:val="24"/>
          <w:szCs w:val="24"/>
        </w:rPr>
        <w:tab/>
      </w:r>
      <w:r w:rsidR="008A0EDC">
        <w:rPr>
          <w:rFonts w:ascii="Arial" w:hAnsi="Arial" w:cs="Arial"/>
          <w:b/>
          <w:sz w:val="24"/>
          <w:szCs w:val="24"/>
        </w:rPr>
        <w:tab/>
      </w:r>
      <w:r w:rsidR="008A0EDC">
        <w:rPr>
          <w:rFonts w:ascii="Arial" w:hAnsi="Arial" w:cs="Arial"/>
          <w:b/>
          <w:sz w:val="24"/>
          <w:szCs w:val="24"/>
        </w:rPr>
        <w:tab/>
        <w:t>……………………………….</w:t>
      </w:r>
    </w:p>
    <w:p w:rsidR="00335818" w:rsidRDefault="00335818" w:rsidP="00335818">
      <w:pPr>
        <w:pStyle w:val="a3"/>
        <w:numPr>
          <w:ilvl w:val="0"/>
          <w:numId w:val="6"/>
        </w:numPr>
        <w:ind w:left="284" w:hanging="284"/>
        <w:jc w:val="both"/>
        <w:rPr>
          <w:rFonts w:ascii="Arial" w:hAnsi="Arial" w:cs="Arial"/>
          <w:b/>
          <w:sz w:val="24"/>
          <w:szCs w:val="24"/>
        </w:rPr>
      </w:pPr>
      <w:r>
        <w:rPr>
          <w:rFonts w:ascii="Arial" w:hAnsi="Arial" w:cs="Arial"/>
          <w:b/>
          <w:sz w:val="24"/>
          <w:szCs w:val="24"/>
        </w:rPr>
        <w:t>Αρνούμαι την ορθότητα γν</w:t>
      </w:r>
      <w:r w:rsidR="008A0EDC">
        <w:rPr>
          <w:rFonts w:ascii="Arial" w:hAnsi="Arial" w:cs="Arial"/>
          <w:b/>
          <w:sz w:val="24"/>
          <w:szCs w:val="24"/>
        </w:rPr>
        <w:t>ώμης , ενέργειας, επιλογής</w:t>
      </w:r>
      <w:r w:rsidR="008A0EDC">
        <w:rPr>
          <w:rFonts w:ascii="Arial" w:hAnsi="Arial" w:cs="Arial"/>
          <w:b/>
          <w:sz w:val="24"/>
          <w:szCs w:val="24"/>
        </w:rPr>
        <w:tab/>
      </w:r>
      <w:r w:rsidR="008A0EDC">
        <w:rPr>
          <w:rFonts w:ascii="Arial" w:hAnsi="Arial" w:cs="Arial"/>
          <w:b/>
          <w:sz w:val="24"/>
          <w:szCs w:val="24"/>
        </w:rPr>
        <w:tab/>
        <w:t>……………………………….</w:t>
      </w:r>
    </w:p>
    <w:p w:rsidR="008A0EDC" w:rsidRDefault="008A0EDC" w:rsidP="00335818">
      <w:pPr>
        <w:pStyle w:val="a3"/>
        <w:numPr>
          <w:ilvl w:val="0"/>
          <w:numId w:val="6"/>
        </w:numPr>
        <w:ind w:left="284" w:hanging="284"/>
        <w:jc w:val="both"/>
        <w:rPr>
          <w:rFonts w:ascii="Arial" w:hAnsi="Arial" w:cs="Arial"/>
          <w:b/>
          <w:sz w:val="24"/>
          <w:szCs w:val="24"/>
        </w:rPr>
      </w:pPr>
      <w:r>
        <w:rPr>
          <w:rFonts w:ascii="Arial" w:hAnsi="Arial" w:cs="Arial"/>
          <w:b/>
          <w:sz w:val="24"/>
          <w:szCs w:val="24"/>
        </w:rPr>
        <w:t xml:space="preserve">Η επικοινωνία μεταξύ ατόμων που βρίσκονται σε </w:t>
      </w:r>
    </w:p>
    <w:p w:rsidR="008A0EDC" w:rsidRDefault="008A0EDC" w:rsidP="008A0EDC">
      <w:pPr>
        <w:pStyle w:val="a3"/>
        <w:ind w:left="284"/>
        <w:jc w:val="both"/>
        <w:rPr>
          <w:rFonts w:ascii="Arial" w:hAnsi="Arial" w:cs="Arial"/>
          <w:b/>
          <w:sz w:val="24"/>
          <w:szCs w:val="24"/>
        </w:rPr>
      </w:pPr>
      <w:r>
        <w:rPr>
          <w:rFonts w:ascii="Arial" w:hAnsi="Arial" w:cs="Arial"/>
          <w:b/>
          <w:sz w:val="24"/>
          <w:szCs w:val="24"/>
        </w:rPr>
        <w:t>απόσταση μεταξύ τους με τη χρήση ειδικών συσκευών</w:t>
      </w:r>
      <w:r>
        <w:rPr>
          <w:rFonts w:ascii="Arial" w:hAnsi="Arial" w:cs="Arial"/>
          <w:b/>
          <w:sz w:val="24"/>
          <w:szCs w:val="24"/>
        </w:rPr>
        <w:tab/>
        <w:t>……………………………….</w:t>
      </w:r>
    </w:p>
    <w:p w:rsidR="008A0EDC" w:rsidRDefault="008A0EDC" w:rsidP="008A0EDC">
      <w:pPr>
        <w:pStyle w:val="a3"/>
        <w:numPr>
          <w:ilvl w:val="0"/>
          <w:numId w:val="6"/>
        </w:numPr>
        <w:ind w:left="284" w:hanging="284"/>
        <w:jc w:val="both"/>
        <w:rPr>
          <w:rFonts w:ascii="Arial" w:hAnsi="Arial" w:cs="Arial"/>
          <w:b/>
          <w:sz w:val="24"/>
          <w:szCs w:val="24"/>
        </w:rPr>
      </w:pPr>
      <w:r>
        <w:rPr>
          <w:rFonts w:ascii="Arial" w:hAnsi="Arial" w:cs="Arial"/>
          <w:b/>
          <w:sz w:val="24"/>
          <w:szCs w:val="24"/>
        </w:rPr>
        <w:t>Αυτός που έχει δυνατό ήχο</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8A0EDC" w:rsidRDefault="008A0EDC" w:rsidP="008A0EDC">
      <w:pPr>
        <w:pStyle w:val="a3"/>
        <w:numPr>
          <w:ilvl w:val="0"/>
          <w:numId w:val="6"/>
        </w:numPr>
        <w:ind w:left="284" w:hanging="284"/>
        <w:jc w:val="both"/>
        <w:rPr>
          <w:rFonts w:ascii="Arial" w:hAnsi="Arial" w:cs="Arial"/>
          <w:b/>
          <w:sz w:val="24"/>
          <w:szCs w:val="24"/>
        </w:rPr>
      </w:pPr>
      <w:r>
        <w:rPr>
          <w:rFonts w:ascii="Arial" w:hAnsi="Arial" w:cs="Arial"/>
          <w:b/>
          <w:sz w:val="24"/>
          <w:szCs w:val="24"/>
        </w:rPr>
        <w:t>Το μισό ενός στίχου</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8A0EDC" w:rsidRPr="00335818" w:rsidRDefault="008A0EDC" w:rsidP="008A0EDC">
      <w:pPr>
        <w:pStyle w:val="a3"/>
        <w:ind w:left="284"/>
        <w:jc w:val="both"/>
        <w:rPr>
          <w:rFonts w:ascii="Arial" w:hAnsi="Arial" w:cs="Arial"/>
          <w:b/>
          <w:sz w:val="24"/>
          <w:szCs w:val="24"/>
        </w:rPr>
      </w:pPr>
    </w:p>
    <w:p w:rsidR="007B5B84" w:rsidRDefault="008A0EDC" w:rsidP="007B5B84">
      <w:pPr>
        <w:jc w:val="both"/>
        <w:rPr>
          <w:rFonts w:ascii="Arial" w:hAnsi="Arial" w:cs="Arial"/>
          <w:b/>
          <w:sz w:val="24"/>
          <w:szCs w:val="24"/>
        </w:rPr>
      </w:pPr>
      <w:r>
        <w:rPr>
          <w:rFonts w:ascii="Arial" w:hAnsi="Arial" w:cs="Arial"/>
          <w:b/>
          <w:sz w:val="24"/>
          <w:szCs w:val="24"/>
        </w:rPr>
        <w:t>Ε. Στις παρακάτω παραγράφους να βρείτε τα δομικά τους μέρη και τον τρόπο ανάπτυξής τους.</w:t>
      </w:r>
    </w:p>
    <w:p w:rsidR="008A0EDC" w:rsidRDefault="008A0EDC" w:rsidP="008A0EDC">
      <w:pPr>
        <w:pStyle w:val="a3"/>
        <w:numPr>
          <w:ilvl w:val="0"/>
          <w:numId w:val="7"/>
        </w:numPr>
        <w:ind w:left="284" w:hanging="284"/>
        <w:jc w:val="both"/>
        <w:rPr>
          <w:rFonts w:ascii="Arial" w:hAnsi="Arial" w:cs="Arial"/>
          <w:b/>
          <w:sz w:val="24"/>
          <w:szCs w:val="24"/>
        </w:rPr>
      </w:pPr>
      <w:r>
        <w:rPr>
          <w:rFonts w:ascii="Arial" w:hAnsi="Arial" w:cs="Arial"/>
          <w:b/>
          <w:sz w:val="24"/>
          <w:szCs w:val="24"/>
        </w:rPr>
        <w:t xml:space="preserve">Υπάρχει μια διαφορά ανάμεσα στο δημοσιογράφο και στο συγγραφέα. Ο πρώτος έχει υποχρέωση να μεταδίδει μόνο την είδηση. Ο όποιος σχολιασμός του πρέπει να στηρίζεται σε γεγονότα μόνο και να προσπαθεί να αφήνει τον αναγνώστη του να αποκτήσει τη δική του γνώμη. Ο δεύτερος, ο συγγραφέας, έχει το δικαίωμα να γράψει για την αλήθεια έτσι όπως εκείνος τη βλέπει, αλλά και αυτός καλό είναι να έχει κατά </w:t>
      </w:r>
      <w:proofErr w:type="spellStart"/>
      <w:r>
        <w:rPr>
          <w:rFonts w:ascii="Arial" w:hAnsi="Arial" w:cs="Arial"/>
          <w:b/>
          <w:sz w:val="24"/>
          <w:szCs w:val="24"/>
        </w:rPr>
        <w:t>νού</w:t>
      </w:r>
      <w:proofErr w:type="spellEnd"/>
      <w:r>
        <w:rPr>
          <w:rFonts w:ascii="Arial" w:hAnsi="Arial" w:cs="Arial"/>
          <w:b/>
          <w:sz w:val="24"/>
          <w:szCs w:val="24"/>
        </w:rPr>
        <w:t xml:space="preserve"> πως θα πρέπει να βοηθά τον αναγνώστη του να σχηματίσει με τη σειρά του και αυτός τη δικιά του γνώμη. Τελικός στόχος και των δυο είναι η δημιουργία ενός υπεύθυνου και ευαίσθητου πολίτη που θα ξέρει γιατί αποφασίζει, γιατί ενεργεί και γιατί πιστεύει σε κείνο και όχι σε κάτι διαφορετικό.</w:t>
      </w:r>
    </w:p>
    <w:p w:rsidR="008A0EDC" w:rsidRDefault="008A0EDC" w:rsidP="008A0EDC">
      <w:pPr>
        <w:jc w:val="both"/>
        <w:rPr>
          <w:rFonts w:ascii="Arial" w:hAnsi="Arial" w:cs="Arial"/>
          <w:b/>
          <w:sz w:val="24"/>
          <w:szCs w:val="24"/>
        </w:rPr>
      </w:pPr>
      <w:r>
        <w:rPr>
          <w:rFonts w:ascii="Arial" w:hAnsi="Arial" w:cs="Arial"/>
          <w:b/>
          <w:sz w:val="24"/>
          <w:szCs w:val="24"/>
        </w:rPr>
        <w:t xml:space="preserve">Θεματική περίοδος  </w:t>
      </w:r>
      <w:r>
        <w:rPr>
          <w:rFonts w:ascii="Arial" w:hAnsi="Arial" w:cs="Arial"/>
          <w:b/>
          <w:sz w:val="24"/>
          <w:szCs w:val="24"/>
        </w:rPr>
        <w:tab/>
        <w:t>……………………………………………………………………………….</w:t>
      </w:r>
    </w:p>
    <w:p w:rsidR="008A0EDC" w:rsidRDefault="008A0EDC" w:rsidP="008A0EDC">
      <w:pPr>
        <w:jc w:val="both"/>
        <w:rPr>
          <w:rFonts w:ascii="Arial" w:hAnsi="Arial" w:cs="Arial"/>
          <w:b/>
          <w:sz w:val="24"/>
          <w:szCs w:val="24"/>
        </w:rPr>
      </w:pPr>
      <w:r>
        <w:rPr>
          <w:rFonts w:ascii="Arial" w:hAnsi="Arial" w:cs="Arial"/>
          <w:b/>
          <w:sz w:val="24"/>
          <w:szCs w:val="24"/>
        </w:rPr>
        <w:t>Λεπτομέρειες</w:t>
      </w:r>
      <w:r>
        <w:rPr>
          <w:rFonts w:ascii="Arial" w:hAnsi="Arial" w:cs="Arial"/>
          <w:b/>
          <w:sz w:val="24"/>
          <w:szCs w:val="24"/>
        </w:rPr>
        <w:tab/>
      </w:r>
      <w:r>
        <w:rPr>
          <w:rFonts w:ascii="Arial" w:hAnsi="Arial" w:cs="Arial"/>
          <w:b/>
          <w:sz w:val="24"/>
          <w:szCs w:val="24"/>
        </w:rPr>
        <w:tab/>
        <w:t>……………………………………………………………………………….</w:t>
      </w:r>
    </w:p>
    <w:p w:rsidR="008A0EDC" w:rsidRDefault="008A0EDC" w:rsidP="008A0EDC">
      <w:pPr>
        <w:jc w:val="both"/>
        <w:rPr>
          <w:rFonts w:ascii="Arial" w:hAnsi="Arial" w:cs="Arial"/>
          <w:b/>
          <w:sz w:val="24"/>
          <w:szCs w:val="24"/>
        </w:rPr>
      </w:pPr>
      <w:r>
        <w:rPr>
          <w:rFonts w:ascii="Arial" w:hAnsi="Arial" w:cs="Arial"/>
          <w:b/>
          <w:sz w:val="24"/>
          <w:szCs w:val="24"/>
        </w:rPr>
        <w:t>Κατακλείδα</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8A0EDC" w:rsidRDefault="008A0EDC" w:rsidP="008A0EDC">
      <w:pPr>
        <w:jc w:val="both"/>
        <w:rPr>
          <w:rFonts w:ascii="Arial" w:hAnsi="Arial" w:cs="Arial"/>
          <w:b/>
          <w:sz w:val="24"/>
          <w:szCs w:val="24"/>
        </w:rPr>
      </w:pPr>
      <w:r>
        <w:rPr>
          <w:rFonts w:ascii="Arial" w:hAnsi="Arial" w:cs="Arial"/>
          <w:b/>
          <w:sz w:val="24"/>
          <w:szCs w:val="24"/>
        </w:rPr>
        <w:t>Τρόπος ανάπτυξης</w:t>
      </w:r>
      <w:r>
        <w:rPr>
          <w:rFonts w:ascii="Arial" w:hAnsi="Arial" w:cs="Arial"/>
          <w:b/>
          <w:sz w:val="24"/>
          <w:szCs w:val="24"/>
        </w:rPr>
        <w:tab/>
        <w:t>……………………………………………………………………………….</w:t>
      </w:r>
    </w:p>
    <w:p w:rsidR="008A0EDC" w:rsidRDefault="00BE7E20" w:rsidP="008A0EDC">
      <w:pPr>
        <w:pStyle w:val="a3"/>
        <w:numPr>
          <w:ilvl w:val="0"/>
          <w:numId w:val="7"/>
        </w:numPr>
        <w:ind w:left="284" w:hanging="284"/>
        <w:jc w:val="both"/>
        <w:rPr>
          <w:rFonts w:ascii="Arial" w:hAnsi="Arial" w:cs="Arial"/>
          <w:b/>
          <w:sz w:val="24"/>
          <w:szCs w:val="24"/>
        </w:rPr>
      </w:pPr>
      <w:r>
        <w:rPr>
          <w:rFonts w:ascii="Arial" w:hAnsi="Arial" w:cs="Arial"/>
          <w:b/>
          <w:sz w:val="24"/>
          <w:szCs w:val="24"/>
        </w:rPr>
        <w:lastRenderedPageBreak/>
        <w:t>Με τον όρο επάγγελμα εννοούμε την ειδική εργασία με την οποία ασχολείται κάποιος για να αποκτήσει τα αναγκαία για τη ζωή. Μολονότι έχει ως κύριο γνώρισμα τον βιοπορισμό, ωστόσο θα ήταν ελλιπής η σημασία του αν αφαιρούσαμε το ηθικό του περιεχόμενο και την κοινωνική του σημασία. Η λέξη προέρχεται από το «επαγγέλλομαι» που σημαίνει υπόσχομαι. Είναι η υπόσχεση του ατόμου στην κοινωνία ότι θα αναλάβει συνειδητά τα καθήκοντα που απορρέουν από την κατάληψη θέσης στη διαδικασία παραγωγής και διακίνησης προϊόντων ή στις υπηρεσίες προσφοράς στην κοινωνία. Γι’ αυτό και ορισμένα επαγγέλματα με εξαιρετική κοινωνική προσφορά, ονομάζονται λειτουργήματα.</w:t>
      </w:r>
    </w:p>
    <w:p w:rsidR="00BE7E20" w:rsidRPr="00BE7E20" w:rsidRDefault="00BE7E20" w:rsidP="00BE7E20">
      <w:pPr>
        <w:jc w:val="both"/>
        <w:rPr>
          <w:rFonts w:ascii="Arial" w:hAnsi="Arial" w:cs="Arial"/>
          <w:b/>
          <w:sz w:val="24"/>
          <w:szCs w:val="24"/>
        </w:rPr>
      </w:pPr>
      <w:r w:rsidRPr="00BE7E20">
        <w:rPr>
          <w:rFonts w:ascii="Arial" w:hAnsi="Arial" w:cs="Arial"/>
          <w:b/>
          <w:sz w:val="24"/>
          <w:szCs w:val="24"/>
        </w:rPr>
        <w:t xml:space="preserve">Θεματική περίοδος  </w:t>
      </w:r>
      <w:r w:rsidRPr="00BE7E20">
        <w:rPr>
          <w:rFonts w:ascii="Arial" w:hAnsi="Arial" w:cs="Arial"/>
          <w:b/>
          <w:sz w:val="24"/>
          <w:szCs w:val="24"/>
        </w:rPr>
        <w:tab/>
        <w:t>……………………………………………………………………………….</w:t>
      </w:r>
    </w:p>
    <w:p w:rsidR="00BE7E20" w:rsidRPr="00BE7E20" w:rsidRDefault="00BE7E20" w:rsidP="00BE7E20">
      <w:pPr>
        <w:jc w:val="both"/>
        <w:rPr>
          <w:rFonts w:ascii="Arial" w:hAnsi="Arial" w:cs="Arial"/>
          <w:b/>
          <w:sz w:val="24"/>
          <w:szCs w:val="24"/>
        </w:rPr>
      </w:pPr>
      <w:r w:rsidRPr="00BE7E20">
        <w:rPr>
          <w:rFonts w:ascii="Arial" w:hAnsi="Arial" w:cs="Arial"/>
          <w:b/>
          <w:sz w:val="24"/>
          <w:szCs w:val="24"/>
        </w:rPr>
        <w:t>Λεπτομέρειες</w:t>
      </w:r>
      <w:r w:rsidRPr="00BE7E20">
        <w:rPr>
          <w:rFonts w:ascii="Arial" w:hAnsi="Arial" w:cs="Arial"/>
          <w:b/>
          <w:sz w:val="24"/>
          <w:szCs w:val="24"/>
        </w:rPr>
        <w:tab/>
      </w:r>
      <w:r w:rsidRPr="00BE7E20">
        <w:rPr>
          <w:rFonts w:ascii="Arial" w:hAnsi="Arial" w:cs="Arial"/>
          <w:b/>
          <w:sz w:val="24"/>
          <w:szCs w:val="24"/>
        </w:rPr>
        <w:tab/>
        <w:t>……………………………………………………………………………….</w:t>
      </w:r>
    </w:p>
    <w:p w:rsidR="00BE7E20" w:rsidRPr="00BE7E20" w:rsidRDefault="00BE7E20" w:rsidP="00BE7E20">
      <w:pPr>
        <w:jc w:val="both"/>
        <w:rPr>
          <w:rFonts w:ascii="Arial" w:hAnsi="Arial" w:cs="Arial"/>
          <w:b/>
          <w:sz w:val="24"/>
          <w:szCs w:val="24"/>
        </w:rPr>
      </w:pPr>
      <w:r w:rsidRPr="00BE7E20">
        <w:rPr>
          <w:rFonts w:ascii="Arial" w:hAnsi="Arial" w:cs="Arial"/>
          <w:b/>
          <w:sz w:val="24"/>
          <w:szCs w:val="24"/>
        </w:rPr>
        <w:t>Κατακλείδα</w:t>
      </w:r>
      <w:r w:rsidRPr="00BE7E20">
        <w:rPr>
          <w:rFonts w:ascii="Arial" w:hAnsi="Arial" w:cs="Arial"/>
          <w:b/>
          <w:sz w:val="24"/>
          <w:szCs w:val="24"/>
        </w:rPr>
        <w:tab/>
      </w:r>
      <w:r w:rsidRPr="00BE7E20">
        <w:rPr>
          <w:rFonts w:ascii="Arial" w:hAnsi="Arial" w:cs="Arial"/>
          <w:b/>
          <w:sz w:val="24"/>
          <w:szCs w:val="24"/>
        </w:rPr>
        <w:tab/>
      </w:r>
      <w:r w:rsidRPr="00BE7E20">
        <w:rPr>
          <w:rFonts w:ascii="Arial" w:hAnsi="Arial" w:cs="Arial"/>
          <w:b/>
          <w:sz w:val="24"/>
          <w:szCs w:val="24"/>
        </w:rPr>
        <w:tab/>
        <w:t>……………………………………………………………………………….</w:t>
      </w:r>
    </w:p>
    <w:p w:rsidR="00BE7E20" w:rsidRPr="00BE7E20" w:rsidRDefault="00BE7E20" w:rsidP="00BE7E20">
      <w:pPr>
        <w:jc w:val="both"/>
        <w:rPr>
          <w:rFonts w:ascii="Arial" w:hAnsi="Arial" w:cs="Arial"/>
          <w:b/>
          <w:sz w:val="24"/>
          <w:szCs w:val="24"/>
        </w:rPr>
      </w:pPr>
      <w:r w:rsidRPr="00BE7E20">
        <w:rPr>
          <w:rFonts w:ascii="Arial" w:hAnsi="Arial" w:cs="Arial"/>
          <w:b/>
          <w:sz w:val="24"/>
          <w:szCs w:val="24"/>
        </w:rPr>
        <w:t>Τρόπος ανάπτυξης</w:t>
      </w:r>
      <w:r w:rsidRPr="00BE7E20">
        <w:rPr>
          <w:rFonts w:ascii="Arial" w:hAnsi="Arial" w:cs="Arial"/>
          <w:b/>
          <w:sz w:val="24"/>
          <w:szCs w:val="24"/>
        </w:rPr>
        <w:tab/>
        <w:t>……………………………………………………………………………….</w:t>
      </w:r>
    </w:p>
    <w:p w:rsidR="00BE7E20" w:rsidRPr="00BE7E20" w:rsidRDefault="00BE7E20" w:rsidP="00BE7E20">
      <w:pPr>
        <w:jc w:val="both"/>
        <w:rPr>
          <w:rFonts w:ascii="Arial" w:hAnsi="Arial" w:cs="Arial"/>
          <w:b/>
          <w:sz w:val="24"/>
          <w:szCs w:val="24"/>
        </w:rPr>
      </w:pPr>
    </w:p>
    <w:p w:rsidR="00BE7E20" w:rsidRPr="00BE7E20" w:rsidRDefault="00BE7E20" w:rsidP="00BE7E20">
      <w:pPr>
        <w:jc w:val="both"/>
        <w:rPr>
          <w:rFonts w:ascii="Arial" w:hAnsi="Arial" w:cs="Arial"/>
          <w:b/>
          <w:sz w:val="24"/>
          <w:szCs w:val="24"/>
        </w:rPr>
      </w:pPr>
      <w:bookmarkStart w:id="0" w:name="_GoBack"/>
      <w:bookmarkEnd w:id="0"/>
    </w:p>
    <w:sectPr w:rsidR="00BE7E20" w:rsidRPr="00BE7E20" w:rsidSect="00DA2C8E">
      <w:footerReference w:type="default" r:id="rId8"/>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80" w:rsidRDefault="00E87880" w:rsidP="004E6881">
      <w:pPr>
        <w:spacing w:after="0" w:line="240" w:lineRule="auto"/>
      </w:pPr>
      <w:r>
        <w:separator/>
      </w:r>
    </w:p>
  </w:endnote>
  <w:endnote w:type="continuationSeparator" w:id="0">
    <w:p w:rsidR="00E87880" w:rsidRDefault="00E87880" w:rsidP="004E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53600"/>
      <w:docPartObj>
        <w:docPartGallery w:val="Page Numbers (Bottom of Page)"/>
        <w:docPartUnique/>
      </w:docPartObj>
    </w:sdtPr>
    <w:sdtEndPr/>
    <w:sdtContent>
      <w:p w:rsidR="004E6881" w:rsidRDefault="004E6881">
        <w:pPr>
          <w:pStyle w:val="a5"/>
          <w:jc w:val="center"/>
        </w:pPr>
        <w:r>
          <w:fldChar w:fldCharType="begin"/>
        </w:r>
        <w:r>
          <w:instrText>PAGE   \* MERGEFORMAT</w:instrText>
        </w:r>
        <w:r>
          <w:fldChar w:fldCharType="separate"/>
        </w:r>
        <w:r w:rsidR="00BE7E20">
          <w:rPr>
            <w:noProof/>
          </w:rPr>
          <w:t>3</w:t>
        </w:r>
        <w:r>
          <w:fldChar w:fldCharType="end"/>
        </w:r>
      </w:p>
    </w:sdtContent>
  </w:sdt>
  <w:p w:rsidR="004E6881" w:rsidRDefault="004E68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80" w:rsidRDefault="00E87880" w:rsidP="004E6881">
      <w:pPr>
        <w:spacing w:after="0" w:line="240" w:lineRule="auto"/>
      </w:pPr>
      <w:r>
        <w:separator/>
      </w:r>
    </w:p>
  </w:footnote>
  <w:footnote w:type="continuationSeparator" w:id="0">
    <w:p w:rsidR="00E87880" w:rsidRDefault="00E87880" w:rsidP="004E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AFE"/>
    <w:multiLevelType w:val="hybridMultilevel"/>
    <w:tmpl w:val="DD301A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7B2C4A"/>
    <w:multiLevelType w:val="hybridMultilevel"/>
    <w:tmpl w:val="45ECB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19A1686"/>
    <w:multiLevelType w:val="hybridMultilevel"/>
    <w:tmpl w:val="2CE4A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1157F0"/>
    <w:multiLevelType w:val="hybridMultilevel"/>
    <w:tmpl w:val="AE1E2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7A4689"/>
    <w:multiLevelType w:val="hybridMultilevel"/>
    <w:tmpl w:val="9A8EC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6B04F3"/>
    <w:multiLevelType w:val="hybridMultilevel"/>
    <w:tmpl w:val="2AB4B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1A24BC6"/>
    <w:multiLevelType w:val="hybridMultilevel"/>
    <w:tmpl w:val="5E30F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E"/>
    <w:rsid w:val="00072DBA"/>
    <w:rsid w:val="00074B72"/>
    <w:rsid w:val="001B76EC"/>
    <w:rsid w:val="0032745B"/>
    <w:rsid w:val="00330777"/>
    <w:rsid w:val="00335818"/>
    <w:rsid w:val="003615D2"/>
    <w:rsid w:val="004E6881"/>
    <w:rsid w:val="00553722"/>
    <w:rsid w:val="007B5B84"/>
    <w:rsid w:val="007E01BD"/>
    <w:rsid w:val="008A0EDC"/>
    <w:rsid w:val="00BE7E20"/>
    <w:rsid w:val="00DA2C8E"/>
    <w:rsid w:val="00E87880"/>
    <w:rsid w:val="00F26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3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E"/>
    <w:pPr>
      <w:ind w:left="720"/>
      <w:contextualSpacing/>
    </w:pPr>
  </w:style>
  <w:style w:type="paragraph" w:styleId="a4">
    <w:name w:val="header"/>
    <w:basedOn w:val="a"/>
    <w:link w:val="Char"/>
    <w:uiPriority w:val="99"/>
    <w:unhideWhenUsed/>
    <w:rsid w:val="004E6881"/>
    <w:pPr>
      <w:tabs>
        <w:tab w:val="center" w:pos="4153"/>
        <w:tab w:val="right" w:pos="8306"/>
      </w:tabs>
      <w:spacing w:after="0" w:line="240" w:lineRule="auto"/>
    </w:pPr>
  </w:style>
  <w:style w:type="character" w:customStyle="1" w:styleId="Char">
    <w:name w:val="Κεφαλίδα Char"/>
    <w:basedOn w:val="a0"/>
    <w:link w:val="a4"/>
    <w:uiPriority w:val="99"/>
    <w:rsid w:val="004E6881"/>
  </w:style>
  <w:style w:type="paragraph" w:styleId="a5">
    <w:name w:val="footer"/>
    <w:basedOn w:val="a"/>
    <w:link w:val="Char0"/>
    <w:uiPriority w:val="99"/>
    <w:unhideWhenUsed/>
    <w:rsid w:val="004E6881"/>
    <w:pPr>
      <w:tabs>
        <w:tab w:val="center" w:pos="4153"/>
        <w:tab w:val="right" w:pos="8306"/>
      </w:tabs>
      <w:spacing w:after="0" w:line="240" w:lineRule="auto"/>
    </w:pPr>
  </w:style>
  <w:style w:type="character" w:customStyle="1" w:styleId="Char0">
    <w:name w:val="Υποσέλιδο Char"/>
    <w:basedOn w:val="a0"/>
    <w:link w:val="a5"/>
    <w:uiPriority w:val="99"/>
    <w:rsid w:val="004E6881"/>
  </w:style>
  <w:style w:type="table" w:styleId="a6">
    <w:name w:val="Table Grid"/>
    <w:basedOn w:val="a1"/>
    <w:uiPriority w:val="59"/>
    <w:rsid w:val="0033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3498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ismail - [2010]</cp:lastModifiedBy>
  <cp:revision>2</cp:revision>
  <cp:lastPrinted>2016-11-15T18:44:00Z</cp:lastPrinted>
  <dcterms:created xsi:type="dcterms:W3CDTF">2020-03-31T18:58:00Z</dcterms:created>
  <dcterms:modified xsi:type="dcterms:W3CDTF">2020-03-31T18:58:00Z</dcterms:modified>
</cp:coreProperties>
</file>