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A1" w:rsidRDefault="003751A1" w:rsidP="003751A1">
      <w:pPr>
        <w:spacing w:after="0" w:line="480" w:lineRule="auto"/>
        <w:rPr>
          <w:rFonts w:ascii="Georgia" w:hAnsi="Georgia"/>
          <w:b/>
          <w:color w:val="FF0000"/>
          <w:sz w:val="28"/>
          <w:szCs w:val="28"/>
          <w:lang w:val="en-US"/>
        </w:rPr>
      </w:pPr>
      <w:r w:rsidRPr="003751A1">
        <w:rPr>
          <w:rFonts w:ascii="Georgia" w:hAnsi="Georgia"/>
          <w:b/>
          <w:color w:val="FF0000"/>
          <w:sz w:val="28"/>
          <w:szCs w:val="28"/>
          <w:lang w:val="en-US"/>
        </w:rPr>
        <w:t>Student’s Book, pg 21</w:t>
      </w:r>
    </w:p>
    <w:p w:rsidR="008B1483" w:rsidRPr="003751A1" w:rsidRDefault="008B1483" w:rsidP="003751A1">
      <w:pPr>
        <w:spacing w:after="0" w:line="480" w:lineRule="auto"/>
        <w:rPr>
          <w:rFonts w:ascii="Georgia" w:hAnsi="Georgia"/>
          <w:b/>
          <w:color w:val="FF0000"/>
          <w:sz w:val="28"/>
          <w:szCs w:val="28"/>
          <w:lang w:val="en-US"/>
        </w:rPr>
      </w:pPr>
      <w:r>
        <w:rPr>
          <w:rFonts w:ascii="Georgia" w:hAnsi="Georgia"/>
          <w:b/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6479540" cy="4074160"/>
            <wp:effectExtent l="19050" t="0" r="0" b="0"/>
            <wp:docPr id="1" name="Picture 0" descr="t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A1" w:rsidRDefault="003751A1" w:rsidP="003751A1">
      <w:pPr>
        <w:spacing w:after="0"/>
        <w:rPr>
          <w:rFonts w:ascii="Georgia" w:hAnsi="Georgia"/>
          <w:sz w:val="24"/>
          <w:szCs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65pt;margin-top:3.3pt;width:293.75pt;height:39.3pt;z-index:251660288;mso-wrap-style:none">
            <v:textbox style="mso-fit-shape-to-text:t">
              <w:txbxContent>
                <w:p w:rsidR="003751A1" w:rsidRPr="003751A1" w:rsidRDefault="003751A1" w:rsidP="003751A1">
                  <w:pPr>
                    <w:spacing w:after="0"/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</w:pPr>
                  <w:proofErr w:type="gramStart"/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>behind</w:t>
                  </w:r>
                  <w:proofErr w:type="gramEnd"/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  <w:t>between</w:t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  <w:t>in front of</w:t>
                  </w:r>
                </w:p>
                <w:p w:rsidR="003751A1" w:rsidRPr="003751A1" w:rsidRDefault="003751A1" w:rsidP="00B957F8">
                  <w:pPr>
                    <w:spacing w:after="0"/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</w:pPr>
                  <w:proofErr w:type="gramStart"/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>near</w:t>
                  </w:r>
                  <w:proofErr w:type="gramEnd"/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  <w:t>next to</w:t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</w:r>
                  <w:r w:rsidRPr="003751A1">
                    <w:rPr>
                      <w:rFonts w:ascii="Georgia" w:hAnsi="Georgia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ab/>
                    <w:t>opposite</w:t>
                  </w:r>
                </w:p>
              </w:txbxContent>
            </v:textbox>
            <w10:wrap type="square"/>
          </v:shape>
        </w:pict>
      </w:r>
    </w:p>
    <w:p w:rsidR="003751A1" w:rsidRDefault="003751A1" w:rsidP="003751A1">
      <w:pPr>
        <w:pStyle w:val="ListParagraph"/>
        <w:spacing w:after="0" w:line="480" w:lineRule="auto"/>
        <w:ind w:left="360"/>
        <w:rPr>
          <w:rFonts w:ascii="Georgia" w:hAnsi="Georgia"/>
          <w:sz w:val="24"/>
          <w:szCs w:val="24"/>
          <w:lang w:val="en-US"/>
        </w:rPr>
      </w:pPr>
    </w:p>
    <w:p w:rsidR="003751A1" w:rsidRDefault="003751A1" w:rsidP="003751A1">
      <w:pPr>
        <w:pStyle w:val="ListParagraph"/>
        <w:spacing w:after="0" w:line="480" w:lineRule="auto"/>
        <w:ind w:left="360"/>
        <w:rPr>
          <w:rFonts w:ascii="Georgia" w:hAnsi="Georgia"/>
          <w:sz w:val="24"/>
          <w:szCs w:val="24"/>
          <w:lang w:val="en-US"/>
        </w:rPr>
      </w:pPr>
    </w:p>
    <w:p w:rsidR="003751A1" w:rsidRPr="008B1483" w:rsidRDefault="003751A1" w:rsidP="003751A1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sz w:val="32"/>
          <w:szCs w:val="32"/>
          <w:lang w:val="en-US"/>
        </w:rPr>
      </w:pPr>
      <w:r w:rsidRPr="008B1483">
        <w:rPr>
          <w:rFonts w:ascii="Georgia" w:hAnsi="Georgia"/>
          <w:sz w:val="32"/>
          <w:szCs w:val="32"/>
          <w:lang w:val="en-US"/>
        </w:rPr>
        <w:t xml:space="preserve">The bank is </w:t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lang w:val="en-US"/>
        </w:rPr>
        <w:t xml:space="preserve"> to the bakery.</w:t>
      </w:r>
    </w:p>
    <w:p w:rsidR="003751A1" w:rsidRPr="008B1483" w:rsidRDefault="003751A1" w:rsidP="003751A1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sz w:val="32"/>
          <w:szCs w:val="32"/>
          <w:lang w:val="en-US"/>
        </w:rPr>
      </w:pPr>
      <w:r w:rsidRPr="008B1483">
        <w:rPr>
          <w:rFonts w:ascii="Georgia" w:hAnsi="Georgia"/>
          <w:sz w:val="32"/>
          <w:szCs w:val="32"/>
          <w:lang w:val="en-US"/>
        </w:rPr>
        <w:t xml:space="preserve">The bench is </w:t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lang w:val="en-US"/>
        </w:rPr>
        <w:t xml:space="preserve"> the bakery.</w:t>
      </w:r>
    </w:p>
    <w:p w:rsidR="003751A1" w:rsidRPr="008B1483" w:rsidRDefault="003751A1" w:rsidP="003751A1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sz w:val="32"/>
          <w:szCs w:val="32"/>
          <w:lang w:val="en-US"/>
        </w:rPr>
      </w:pPr>
      <w:r w:rsidRPr="008B1483">
        <w:rPr>
          <w:rFonts w:ascii="Georgia" w:hAnsi="Georgia"/>
          <w:sz w:val="32"/>
          <w:szCs w:val="32"/>
          <w:lang w:val="en-US"/>
        </w:rPr>
        <w:t xml:space="preserve">The block of flats is </w:t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lang w:val="en-US"/>
        </w:rPr>
        <w:t xml:space="preserve"> the Internet café.</w:t>
      </w:r>
    </w:p>
    <w:p w:rsidR="003751A1" w:rsidRPr="008B1483" w:rsidRDefault="003751A1" w:rsidP="003751A1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sz w:val="32"/>
          <w:szCs w:val="32"/>
          <w:lang w:val="en-US"/>
        </w:rPr>
      </w:pPr>
      <w:r w:rsidRPr="008B1483">
        <w:rPr>
          <w:rFonts w:ascii="Georgia" w:hAnsi="Georgia"/>
          <w:sz w:val="32"/>
          <w:szCs w:val="32"/>
          <w:lang w:val="en-US"/>
        </w:rPr>
        <w:t xml:space="preserve">The cinema is </w:t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lang w:val="en-US"/>
        </w:rPr>
        <w:t xml:space="preserve"> the bookshop and the Internet café.</w:t>
      </w:r>
    </w:p>
    <w:p w:rsidR="003751A1" w:rsidRPr="008B1483" w:rsidRDefault="003751A1" w:rsidP="003751A1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sz w:val="32"/>
          <w:szCs w:val="32"/>
          <w:lang w:val="en-US"/>
        </w:rPr>
      </w:pPr>
      <w:r w:rsidRPr="008B1483">
        <w:rPr>
          <w:rFonts w:ascii="Georgia" w:hAnsi="Georgia"/>
          <w:sz w:val="32"/>
          <w:szCs w:val="32"/>
          <w:lang w:val="en-US"/>
        </w:rPr>
        <w:t xml:space="preserve">The cinema is </w:t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u w:val="single"/>
          <w:lang w:val="en-US"/>
        </w:rPr>
        <w:tab/>
      </w:r>
      <w:r w:rsidRPr="008B1483">
        <w:rPr>
          <w:rFonts w:ascii="Georgia" w:hAnsi="Georgia"/>
          <w:sz w:val="32"/>
          <w:szCs w:val="32"/>
          <w:lang w:val="en-US"/>
        </w:rPr>
        <w:t xml:space="preserve"> the bakery.</w:t>
      </w:r>
    </w:p>
    <w:p w:rsidR="003751A1" w:rsidRDefault="003751A1" w:rsidP="003751A1">
      <w:pPr>
        <w:spacing w:after="0"/>
        <w:rPr>
          <w:lang w:val="en-US"/>
        </w:rPr>
      </w:pPr>
    </w:p>
    <w:p w:rsidR="003751A1" w:rsidRPr="003751A1" w:rsidRDefault="003751A1">
      <w:pPr>
        <w:rPr>
          <w:lang w:val="en-US"/>
        </w:rPr>
      </w:pPr>
    </w:p>
    <w:sectPr w:rsidR="003751A1" w:rsidRPr="003751A1" w:rsidSect="003751A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66B"/>
    <w:multiLevelType w:val="hybridMultilevel"/>
    <w:tmpl w:val="6F2ECD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51A1"/>
    <w:rsid w:val="003751A1"/>
    <w:rsid w:val="008B1483"/>
    <w:rsid w:val="00EA5712"/>
    <w:rsid w:val="00EE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2</cp:revision>
  <dcterms:created xsi:type="dcterms:W3CDTF">2020-12-01T20:06:00Z</dcterms:created>
  <dcterms:modified xsi:type="dcterms:W3CDTF">2020-12-01T20:21:00Z</dcterms:modified>
</cp:coreProperties>
</file>