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D2" w:rsidRDefault="003615D2" w:rsidP="003615D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ΜΟΥΣΙΚΟ ΓΥΜΝΑΣΙΟ ΑΓΡΙΝΙΟΥ</w:t>
      </w:r>
    </w:p>
    <w:p w:rsidR="003615D2" w:rsidRDefault="00D77AF8" w:rsidP="003615D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ΜΑΘΗΜΑ: ΛΟΓΟΤΕΧΝΙΑ</w:t>
      </w:r>
      <w:r w:rsidR="003615D2">
        <w:rPr>
          <w:rFonts w:ascii="Arial" w:hAnsi="Arial" w:cs="Arial"/>
          <w:b/>
          <w:sz w:val="32"/>
          <w:szCs w:val="32"/>
          <w:u w:val="single"/>
        </w:rPr>
        <w:t xml:space="preserve">  Α΄ ΓΥΜΝΑΣΙΟΥ</w:t>
      </w:r>
    </w:p>
    <w:p w:rsidR="00553722" w:rsidRDefault="003615D2" w:rsidP="003615D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ΚΑΘΗΓΗΤΡΙΑ: ΚΟΥΜΠΑΡΟΥΛΗ ΓΕΩΡΓΙΑ</w:t>
      </w:r>
    </w:p>
    <w:p w:rsidR="004E6881" w:rsidRPr="007E01BD" w:rsidRDefault="004E6881" w:rsidP="003615D2">
      <w:pPr>
        <w:rPr>
          <w:rFonts w:ascii="Arial" w:hAnsi="Arial" w:cs="Arial"/>
          <w:b/>
          <w:sz w:val="32"/>
          <w:szCs w:val="32"/>
          <w:u w:val="single"/>
        </w:rPr>
      </w:pPr>
    </w:p>
    <w:p w:rsidR="00DA2C8E" w:rsidRDefault="00D77AF8" w:rsidP="00D77AF8">
      <w:pPr>
        <w:tabs>
          <w:tab w:val="center" w:pos="5103"/>
          <w:tab w:val="left" w:pos="6105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ΛΕΩΝΗ</w:t>
      </w:r>
    </w:p>
    <w:p w:rsidR="00D77AF8" w:rsidRDefault="00D77AF8" w:rsidP="00D77AF8">
      <w:pPr>
        <w:tabs>
          <w:tab w:val="center" w:pos="5103"/>
          <w:tab w:val="left" w:pos="6105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ΑΣΚΗΣΕΙΣ</w:t>
      </w:r>
    </w:p>
    <w:p w:rsidR="004E6881" w:rsidRDefault="004E6881" w:rsidP="003615D2">
      <w:pPr>
        <w:tabs>
          <w:tab w:val="center" w:pos="5103"/>
          <w:tab w:val="left" w:pos="6105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77AF8" w:rsidRPr="00D77AF8" w:rsidRDefault="00D77AF8" w:rsidP="00D77AF8">
      <w:pPr>
        <w:pStyle w:val="a3"/>
        <w:numPr>
          <w:ilvl w:val="0"/>
          <w:numId w:val="5"/>
        </w:numPr>
        <w:tabs>
          <w:tab w:val="center" w:pos="5103"/>
          <w:tab w:val="left" w:pos="610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Συγκρίνετε την Ελένη από το μάθημα «ο δρόμος για τον παράδεισο είναι μακρύς» και τη </w:t>
      </w:r>
      <w:proofErr w:type="spellStart"/>
      <w:r>
        <w:rPr>
          <w:rFonts w:ascii="Arial" w:hAnsi="Arial" w:cs="Arial"/>
          <w:b/>
          <w:sz w:val="32"/>
          <w:szCs w:val="32"/>
        </w:rPr>
        <w:t>Λεώνη</w:t>
      </w:r>
      <w:proofErr w:type="spellEnd"/>
      <w:r>
        <w:rPr>
          <w:rFonts w:ascii="Arial" w:hAnsi="Arial" w:cs="Arial"/>
          <w:b/>
          <w:sz w:val="32"/>
          <w:szCs w:val="32"/>
        </w:rPr>
        <w:t>.  Καταγράψτε ομοιότητες και διαφορές που έχουν οι δυο ηρωίδες.</w:t>
      </w:r>
    </w:p>
    <w:p w:rsidR="00D77AF8" w:rsidRPr="00D77AF8" w:rsidRDefault="00D77AF8" w:rsidP="00D77AF8">
      <w:pPr>
        <w:tabs>
          <w:tab w:val="center" w:pos="5103"/>
          <w:tab w:val="left" w:pos="610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D77AF8" w:rsidRPr="00D77AF8" w:rsidRDefault="00D77AF8" w:rsidP="00D77AF8">
      <w:pPr>
        <w:pStyle w:val="a3"/>
        <w:numPr>
          <w:ilvl w:val="0"/>
          <w:numId w:val="5"/>
        </w:numPr>
        <w:tabs>
          <w:tab w:val="center" w:pos="5103"/>
          <w:tab w:val="left" w:pos="610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Ταυτιστείτε με τη μητέρα της </w:t>
      </w:r>
      <w:proofErr w:type="spellStart"/>
      <w:r>
        <w:rPr>
          <w:rFonts w:ascii="Arial" w:hAnsi="Arial" w:cs="Arial"/>
          <w:b/>
          <w:sz w:val="32"/>
          <w:szCs w:val="32"/>
        </w:rPr>
        <w:t>Λεώνης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και αφηγηθείτε σε </w:t>
      </w:r>
      <w:proofErr w:type="spellStart"/>
      <w:r>
        <w:rPr>
          <w:rFonts w:ascii="Arial" w:hAnsi="Arial" w:cs="Arial"/>
          <w:b/>
          <w:sz w:val="32"/>
          <w:szCs w:val="32"/>
        </w:rPr>
        <w:t>α΄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ενικό πρόσωπο στο ημερολόγιό σας σκέψεις και προβληματισμούς βλέποντας την κόρη σας να είναι καθηλωμένη σε αναπηρικό καροτσάκι και συνάμα όντας τόσο δημιουργική.</w:t>
      </w:r>
    </w:p>
    <w:p w:rsidR="00D77AF8" w:rsidRPr="00D77AF8" w:rsidRDefault="00D77AF8" w:rsidP="00D77AF8">
      <w:pPr>
        <w:pStyle w:val="a3"/>
        <w:rPr>
          <w:rFonts w:ascii="Arial" w:hAnsi="Arial" w:cs="Arial"/>
          <w:b/>
          <w:sz w:val="32"/>
          <w:szCs w:val="32"/>
          <w:u w:val="single"/>
        </w:rPr>
      </w:pPr>
    </w:p>
    <w:p w:rsidR="00D77AF8" w:rsidRPr="00D77AF8" w:rsidRDefault="00D77AF8" w:rsidP="00D77AF8">
      <w:pPr>
        <w:tabs>
          <w:tab w:val="center" w:pos="5103"/>
          <w:tab w:val="left" w:pos="610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D77AF8" w:rsidRPr="00D77AF8" w:rsidRDefault="00D77AF8" w:rsidP="00D77AF8">
      <w:pPr>
        <w:pStyle w:val="a3"/>
        <w:numPr>
          <w:ilvl w:val="0"/>
          <w:numId w:val="5"/>
        </w:numPr>
        <w:tabs>
          <w:tab w:val="center" w:pos="5103"/>
          <w:tab w:val="left" w:pos="610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Είναι πραγματικά εμπόδιο η σωματική αναπηρία για έναν νέο σήμερα;</w:t>
      </w:r>
      <w:bookmarkStart w:id="0" w:name="_GoBack"/>
      <w:bookmarkEnd w:id="0"/>
    </w:p>
    <w:sectPr w:rsidR="00D77AF8" w:rsidRPr="00D77AF8" w:rsidSect="00DA2C8E">
      <w:footerReference w:type="default" r:id="rId8"/>
      <w:pgSz w:w="11906" w:h="16838"/>
      <w:pgMar w:top="426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01D" w:rsidRDefault="00F9201D" w:rsidP="004E6881">
      <w:pPr>
        <w:spacing w:after="0" w:line="240" w:lineRule="auto"/>
      </w:pPr>
      <w:r>
        <w:separator/>
      </w:r>
    </w:p>
  </w:endnote>
  <w:endnote w:type="continuationSeparator" w:id="0">
    <w:p w:rsidR="00F9201D" w:rsidRDefault="00F9201D" w:rsidP="004E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453600"/>
      <w:docPartObj>
        <w:docPartGallery w:val="Page Numbers (Bottom of Page)"/>
        <w:docPartUnique/>
      </w:docPartObj>
    </w:sdtPr>
    <w:sdtEndPr/>
    <w:sdtContent>
      <w:p w:rsidR="004E6881" w:rsidRDefault="004E68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AF8">
          <w:rPr>
            <w:noProof/>
          </w:rPr>
          <w:t>1</w:t>
        </w:r>
        <w:r>
          <w:fldChar w:fldCharType="end"/>
        </w:r>
      </w:p>
    </w:sdtContent>
  </w:sdt>
  <w:p w:rsidR="004E6881" w:rsidRDefault="004E68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01D" w:rsidRDefault="00F9201D" w:rsidP="004E6881">
      <w:pPr>
        <w:spacing w:after="0" w:line="240" w:lineRule="auto"/>
      </w:pPr>
      <w:r>
        <w:separator/>
      </w:r>
    </w:p>
  </w:footnote>
  <w:footnote w:type="continuationSeparator" w:id="0">
    <w:p w:rsidR="00F9201D" w:rsidRDefault="00F9201D" w:rsidP="004E6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2C4A"/>
    <w:multiLevelType w:val="hybridMultilevel"/>
    <w:tmpl w:val="45ECBC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64D70"/>
    <w:multiLevelType w:val="hybridMultilevel"/>
    <w:tmpl w:val="08AE7E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157F0"/>
    <w:multiLevelType w:val="hybridMultilevel"/>
    <w:tmpl w:val="AE1E21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B04F3"/>
    <w:multiLevelType w:val="hybridMultilevel"/>
    <w:tmpl w:val="2AB4B1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24BC6"/>
    <w:multiLevelType w:val="hybridMultilevel"/>
    <w:tmpl w:val="5E30F6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8E"/>
    <w:rsid w:val="00072DBA"/>
    <w:rsid w:val="00074B72"/>
    <w:rsid w:val="001B76EC"/>
    <w:rsid w:val="0032745B"/>
    <w:rsid w:val="00330777"/>
    <w:rsid w:val="003615D2"/>
    <w:rsid w:val="004E6881"/>
    <w:rsid w:val="00553722"/>
    <w:rsid w:val="007B5B84"/>
    <w:rsid w:val="007E01BD"/>
    <w:rsid w:val="00D77AF8"/>
    <w:rsid w:val="00DA2C8E"/>
    <w:rsid w:val="00F9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E6881"/>
  </w:style>
  <w:style w:type="paragraph" w:styleId="a5">
    <w:name w:val="footer"/>
    <w:basedOn w:val="a"/>
    <w:link w:val="Char0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E6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E6881"/>
  </w:style>
  <w:style w:type="paragraph" w:styleId="a5">
    <w:name w:val="footer"/>
    <w:basedOn w:val="a"/>
    <w:link w:val="Char0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E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ismail - [2010]</cp:lastModifiedBy>
  <cp:revision>2</cp:revision>
  <cp:lastPrinted>2016-11-15T18:44:00Z</cp:lastPrinted>
  <dcterms:created xsi:type="dcterms:W3CDTF">2020-03-31T19:42:00Z</dcterms:created>
  <dcterms:modified xsi:type="dcterms:W3CDTF">2020-03-31T19:42:00Z</dcterms:modified>
</cp:coreProperties>
</file>