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AD" w:rsidRPr="003746AD" w:rsidRDefault="003746AD" w:rsidP="00930B47">
      <w:pPr>
        <w:spacing w:after="0" w:line="240" w:lineRule="auto"/>
        <w:rPr>
          <w:rFonts w:ascii="Times New Roman" w:eastAsia="Times New Roman" w:hAnsi="Times New Roman" w:cs="Times New Roman"/>
          <w:sz w:val="24"/>
          <w:szCs w:val="24"/>
          <w:lang w:val="el-GR" w:eastAsia="en-GB"/>
        </w:rPr>
      </w:pPr>
      <w:r w:rsidRPr="003746AD">
        <w:rPr>
          <w:rFonts w:ascii="Times New Roman" w:eastAsia="Times New Roman" w:hAnsi="Times New Roman" w:cs="Times New Roman"/>
          <w:b/>
          <w:bCs/>
          <w:color w:val="E5363B"/>
          <w:sz w:val="24"/>
          <w:szCs w:val="24"/>
          <w:shd w:val="clear" w:color="auto" w:fill="FFFFFF"/>
          <w:lang w:val="el-GR" w:eastAsia="en-GB"/>
        </w:rPr>
        <w:t>Α</w:t>
      </w:r>
      <w:r>
        <w:rPr>
          <w:rFonts w:ascii="Times New Roman" w:eastAsia="Times New Roman" w:hAnsi="Times New Roman" w:cs="Times New Roman"/>
          <w:b/>
          <w:bCs/>
          <w:color w:val="E5363B"/>
          <w:sz w:val="24"/>
          <w:szCs w:val="24"/>
          <w:shd w:val="clear" w:color="auto" w:fill="FFFFFF"/>
          <w:lang w:val="el-GR" w:eastAsia="en-GB"/>
        </w:rPr>
        <w:t>ΠΩ</w:t>
      </w:r>
      <w:r w:rsidRPr="003746AD">
        <w:rPr>
          <w:rFonts w:ascii="Times New Roman" w:eastAsia="Times New Roman" w:hAnsi="Times New Roman" w:cs="Times New Roman"/>
          <w:b/>
          <w:bCs/>
          <w:color w:val="E5363B"/>
          <w:sz w:val="24"/>
          <w:szCs w:val="24"/>
          <w:shd w:val="clear" w:color="auto" w:fill="FFFFFF"/>
          <w:lang w:val="el-GR" w:eastAsia="en-GB"/>
        </w:rPr>
        <w:t>ΛΕΙΑ</w:t>
      </w:r>
    </w:p>
    <w:p w:rsidR="003746AD" w:rsidRPr="003746AD" w:rsidRDefault="003746AD" w:rsidP="00930B47">
      <w:pPr>
        <w:shd w:val="clear" w:color="auto" w:fill="FFFFFF"/>
        <w:spacing w:before="161" w:after="161" w:line="240" w:lineRule="auto"/>
        <w:outlineLvl w:val="0"/>
        <w:rPr>
          <w:rFonts w:ascii="Vegabold" w:eastAsia="Times New Roman" w:hAnsi="Vegabold" w:cs="Times New Roman"/>
          <w:b/>
          <w:bCs/>
          <w:color w:val="000000"/>
          <w:kern w:val="36"/>
          <w:sz w:val="28"/>
          <w:szCs w:val="28"/>
          <w:lang w:val="el-GR" w:eastAsia="en-GB"/>
        </w:rPr>
      </w:pPr>
      <w:r w:rsidRPr="003746AD">
        <w:rPr>
          <w:rFonts w:ascii="Vegabold" w:eastAsia="Times New Roman" w:hAnsi="Vegabold" w:cs="Times New Roman"/>
          <w:b/>
          <w:bCs/>
          <w:color w:val="000000"/>
          <w:kern w:val="36"/>
          <w:sz w:val="28"/>
          <w:szCs w:val="28"/>
          <w:lang w:val="el-GR" w:eastAsia="en-GB"/>
        </w:rPr>
        <w:t>Χάρολντ Πίντερ: ο κορυφαίος του μοντερνισμού</w:t>
      </w:r>
    </w:p>
    <w:p w:rsidR="003746AD" w:rsidRPr="003746AD" w:rsidRDefault="003746AD" w:rsidP="003746AD">
      <w:pPr>
        <w:shd w:val="clear" w:color="auto" w:fill="FFFFFF"/>
        <w:spacing w:after="0" w:line="240" w:lineRule="auto"/>
        <w:outlineLvl w:val="1"/>
        <w:rPr>
          <w:rFonts w:ascii="Times New Roman" w:eastAsia="Times New Roman" w:hAnsi="Times New Roman" w:cs="Times New Roman"/>
          <w:b/>
          <w:bCs/>
          <w:color w:val="7A7A7A"/>
          <w:sz w:val="24"/>
          <w:szCs w:val="24"/>
          <w:lang w:val="el-GR" w:eastAsia="en-GB"/>
        </w:rPr>
      </w:pPr>
      <w:r w:rsidRPr="003746AD">
        <w:rPr>
          <w:rFonts w:ascii="Times New Roman" w:eastAsia="Times New Roman" w:hAnsi="Times New Roman" w:cs="Times New Roman"/>
          <w:b/>
          <w:bCs/>
          <w:color w:val="7A7A7A"/>
          <w:sz w:val="24"/>
          <w:szCs w:val="24"/>
          <w:lang w:val="el-GR" w:eastAsia="en-GB"/>
        </w:rPr>
        <w:t>Έφυγε από τη ζωή ο θεατρικός συγγραφέας με τη μεγαλύτερη επιρροή στο μεταπολεμικό θέατρο που ήτατν ταυτόχρονα μόνιμος «αντιρρησίας συνείδησης»</w:t>
      </w:r>
    </w:p>
    <w:p w:rsidR="003746AD" w:rsidRPr="003746AD" w:rsidRDefault="00EC5FC3" w:rsidP="003746AD">
      <w:pPr>
        <w:shd w:val="clear" w:color="auto" w:fill="FFFFFF"/>
        <w:spacing w:after="0" w:line="240" w:lineRule="auto"/>
        <w:jc w:val="right"/>
        <w:textAlignment w:val="center"/>
        <w:rPr>
          <w:rFonts w:ascii="Times New Roman" w:eastAsia="Times New Roman" w:hAnsi="Times New Roman" w:cs="Times New Roman"/>
          <w:i/>
          <w:iCs/>
          <w:color w:val="404040"/>
          <w:sz w:val="16"/>
          <w:szCs w:val="16"/>
          <w:lang w:val="el-GR" w:eastAsia="en-GB"/>
        </w:rPr>
      </w:pPr>
      <w:hyperlink r:id="rId7" w:tooltip="τησ κατερινασ δαφερμου" w:history="1">
        <w:r w:rsidR="003746AD" w:rsidRPr="003746AD">
          <w:rPr>
            <w:rFonts w:ascii="Times New Roman" w:eastAsia="Times New Roman" w:hAnsi="Times New Roman" w:cs="Times New Roman"/>
            <w:i/>
            <w:iCs/>
            <w:color w:val="000000"/>
            <w:sz w:val="16"/>
            <w:szCs w:val="16"/>
            <w:u w:val="single"/>
            <w:lang w:val="el-GR" w:eastAsia="en-GB"/>
          </w:rPr>
          <w:t>τη</w:t>
        </w:r>
        <w:r w:rsidR="00930B47">
          <w:rPr>
            <w:rFonts w:ascii="Times New Roman" w:eastAsia="Times New Roman" w:hAnsi="Times New Roman" w:cs="Times New Roman"/>
            <w:i/>
            <w:iCs/>
            <w:color w:val="000000"/>
            <w:sz w:val="16"/>
            <w:szCs w:val="16"/>
            <w:u w:val="single"/>
            <w:lang w:val="el-GR" w:eastAsia="en-GB"/>
          </w:rPr>
          <w:t>ς</w:t>
        </w:r>
        <w:r w:rsidR="003746AD" w:rsidRPr="003746AD">
          <w:rPr>
            <w:rFonts w:ascii="Times New Roman" w:eastAsia="Times New Roman" w:hAnsi="Times New Roman" w:cs="Times New Roman"/>
            <w:i/>
            <w:iCs/>
            <w:color w:val="000000"/>
            <w:sz w:val="16"/>
            <w:szCs w:val="16"/>
            <w:u w:val="single"/>
            <w:lang w:val="el-GR" w:eastAsia="en-GB"/>
          </w:rPr>
          <w:t xml:space="preserve"> </w:t>
        </w:r>
        <w:r w:rsidR="00930B47">
          <w:rPr>
            <w:rFonts w:ascii="Times New Roman" w:eastAsia="Times New Roman" w:hAnsi="Times New Roman" w:cs="Times New Roman"/>
            <w:i/>
            <w:iCs/>
            <w:color w:val="000000"/>
            <w:sz w:val="16"/>
            <w:szCs w:val="16"/>
            <w:u w:val="single"/>
            <w:lang w:val="el-GR" w:eastAsia="en-GB"/>
          </w:rPr>
          <w:t>Κ</w:t>
        </w:r>
        <w:r w:rsidR="003746AD" w:rsidRPr="003746AD">
          <w:rPr>
            <w:rFonts w:ascii="Times New Roman" w:eastAsia="Times New Roman" w:hAnsi="Times New Roman" w:cs="Times New Roman"/>
            <w:i/>
            <w:iCs/>
            <w:color w:val="000000"/>
            <w:sz w:val="16"/>
            <w:szCs w:val="16"/>
            <w:u w:val="single"/>
            <w:lang w:val="el-GR" w:eastAsia="en-GB"/>
          </w:rPr>
          <w:t>ατερ</w:t>
        </w:r>
        <w:r w:rsidR="00930B47">
          <w:rPr>
            <w:rFonts w:ascii="Times New Roman" w:eastAsia="Times New Roman" w:hAnsi="Times New Roman" w:cs="Times New Roman"/>
            <w:i/>
            <w:iCs/>
            <w:color w:val="000000"/>
            <w:sz w:val="16"/>
            <w:szCs w:val="16"/>
            <w:u w:val="single"/>
            <w:lang w:val="el-GR" w:eastAsia="en-GB"/>
          </w:rPr>
          <w:t>ίν</w:t>
        </w:r>
        <w:r w:rsidR="003746AD" w:rsidRPr="003746AD">
          <w:rPr>
            <w:rFonts w:ascii="Times New Roman" w:eastAsia="Times New Roman" w:hAnsi="Times New Roman" w:cs="Times New Roman"/>
            <w:i/>
            <w:iCs/>
            <w:color w:val="000000"/>
            <w:sz w:val="16"/>
            <w:szCs w:val="16"/>
            <w:u w:val="single"/>
            <w:lang w:val="el-GR" w:eastAsia="en-GB"/>
          </w:rPr>
          <w:t>α</w:t>
        </w:r>
        <w:r w:rsidR="00930B47">
          <w:rPr>
            <w:rFonts w:ascii="Times New Roman" w:eastAsia="Times New Roman" w:hAnsi="Times New Roman" w:cs="Times New Roman"/>
            <w:i/>
            <w:iCs/>
            <w:color w:val="000000"/>
            <w:sz w:val="16"/>
            <w:szCs w:val="16"/>
            <w:u w:val="single"/>
            <w:lang w:val="el-GR" w:eastAsia="en-GB"/>
          </w:rPr>
          <w:t>ς</w:t>
        </w:r>
        <w:r w:rsidR="003746AD" w:rsidRPr="003746AD">
          <w:rPr>
            <w:rFonts w:ascii="Times New Roman" w:eastAsia="Times New Roman" w:hAnsi="Times New Roman" w:cs="Times New Roman"/>
            <w:i/>
            <w:iCs/>
            <w:color w:val="000000"/>
            <w:sz w:val="16"/>
            <w:szCs w:val="16"/>
            <w:u w:val="single"/>
            <w:lang w:val="el-GR" w:eastAsia="en-GB"/>
          </w:rPr>
          <w:t xml:space="preserve"> </w:t>
        </w:r>
        <w:r w:rsidR="00930B47">
          <w:rPr>
            <w:rFonts w:ascii="Times New Roman" w:eastAsia="Times New Roman" w:hAnsi="Times New Roman" w:cs="Times New Roman"/>
            <w:i/>
            <w:iCs/>
            <w:color w:val="000000"/>
            <w:sz w:val="16"/>
            <w:szCs w:val="16"/>
            <w:u w:val="single"/>
            <w:lang w:val="el-GR" w:eastAsia="en-GB"/>
          </w:rPr>
          <w:t>Δ</w:t>
        </w:r>
        <w:r w:rsidR="003746AD" w:rsidRPr="003746AD">
          <w:rPr>
            <w:rFonts w:ascii="Times New Roman" w:eastAsia="Times New Roman" w:hAnsi="Times New Roman" w:cs="Times New Roman"/>
            <w:i/>
            <w:iCs/>
            <w:color w:val="000000"/>
            <w:sz w:val="16"/>
            <w:szCs w:val="16"/>
            <w:u w:val="single"/>
            <w:lang w:val="el-GR" w:eastAsia="en-GB"/>
          </w:rPr>
          <w:t>αφ</w:t>
        </w:r>
        <w:r w:rsidR="00930B47">
          <w:rPr>
            <w:rFonts w:ascii="Times New Roman" w:eastAsia="Times New Roman" w:hAnsi="Times New Roman" w:cs="Times New Roman"/>
            <w:i/>
            <w:iCs/>
            <w:color w:val="000000"/>
            <w:sz w:val="16"/>
            <w:szCs w:val="16"/>
            <w:u w:val="single"/>
            <w:lang w:val="el-GR" w:eastAsia="en-GB"/>
          </w:rPr>
          <w:t>έ</w:t>
        </w:r>
        <w:r w:rsidR="003746AD" w:rsidRPr="003746AD">
          <w:rPr>
            <w:rFonts w:ascii="Times New Roman" w:eastAsia="Times New Roman" w:hAnsi="Times New Roman" w:cs="Times New Roman"/>
            <w:i/>
            <w:iCs/>
            <w:color w:val="000000"/>
            <w:sz w:val="16"/>
            <w:szCs w:val="16"/>
            <w:u w:val="single"/>
            <w:lang w:val="el-GR" w:eastAsia="en-GB"/>
          </w:rPr>
          <w:t>ρμου</w:t>
        </w:r>
      </w:hyperlink>
    </w:p>
    <w:p w:rsidR="003746AD" w:rsidRPr="003746AD" w:rsidRDefault="003746AD" w:rsidP="003746AD">
      <w:pPr>
        <w:shd w:val="clear" w:color="auto" w:fill="FFFFFF"/>
        <w:spacing w:after="0" w:line="240" w:lineRule="auto"/>
        <w:jc w:val="right"/>
        <w:textAlignment w:val="center"/>
        <w:rPr>
          <w:rFonts w:ascii="Times New Roman" w:eastAsia="Times New Roman" w:hAnsi="Times New Roman" w:cs="Times New Roman"/>
          <w:color w:val="404040"/>
          <w:sz w:val="16"/>
          <w:szCs w:val="16"/>
          <w:lang w:val="el-GR" w:eastAsia="en-GB"/>
        </w:rPr>
      </w:pPr>
      <w:r w:rsidRPr="003746AD">
        <w:rPr>
          <w:rFonts w:ascii="Times New Roman" w:eastAsia="Times New Roman" w:hAnsi="Times New Roman" w:cs="Times New Roman"/>
          <w:color w:val="E5363B"/>
          <w:sz w:val="16"/>
          <w:szCs w:val="16"/>
          <w:lang w:val="el-GR" w:eastAsia="en-GB"/>
        </w:rPr>
        <w:t>Ενημερώθηκε:</w:t>
      </w:r>
      <w:r w:rsidRPr="003746AD">
        <w:rPr>
          <w:rFonts w:ascii="Times New Roman" w:eastAsia="Times New Roman" w:hAnsi="Times New Roman" w:cs="Times New Roman"/>
          <w:color w:val="404040"/>
          <w:sz w:val="16"/>
          <w:szCs w:val="16"/>
          <w:lang w:eastAsia="en-GB"/>
        </w:rPr>
        <w:t> </w:t>
      </w:r>
      <w:r w:rsidRPr="003746AD">
        <w:rPr>
          <w:rFonts w:ascii="Times New Roman" w:eastAsia="Times New Roman" w:hAnsi="Times New Roman" w:cs="Times New Roman"/>
          <w:color w:val="404040"/>
          <w:sz w:val="16"/>
          <w:szCs w:val="16"/>
          <w:lang w:val="el-GR" w:eastAsia="en-GB"/>
        </w:rPr>
        <w:t>28 Δεκεμβρίου 2008, 07:21</w:t>
      </w:r>
    </w:p>
    <w:p w:rsidR="003746AD" w:rsidRPr="003746AD" w:rsidRDefault="003746AD" w:rsidP="003746AD">
      <w:pPr>
        <w:shd w:val="clear" w:color="auto" w:fill="FFFFFF"/>
        <w:spacing w:after="0" w:line="240" w:lineRule="auto"/>
        <w:rPr>
          <w:rFonts w:ascii="Times New Roman" w:eastAsia="Times New Roman" w:hAnsi="Times New Roman" w:cs="Times New Roman"/>
          <w:color w:val="404040"/>
          <w:sz w:val="15"/>
          <w:szCs w:val="15"/>
          <w:lang w:val="el-GR" w:eastAsia="en-GB"/>
        </w:rPr>
      </w:pPr>
    </w:p>
    <w:p w:rsidR="003746AD" w:rsidRPr="003746AD" w:rsidRDefault="00930B47"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noProof/>
          <w:color w:val="0000FF"/>
          <w:sz w:val="24"/>
          <w:szCs w:val="24"/>
          <w:lang w:val="el-GR" w:eastAsia="el-GR"/>
        </w:rPr>
        <w:drawing>
          <wp:anchor distT="0" distB="0" distL="114300" distR="114300" simplePos="0" relativeHeight="251658240" behindDoc="0" locked="0" layoutInCell="1" allowOverlap="1" wp14:anchorId="6F2F1087">
            <wp:simplePos x="0" y="0"/>
            <wp:positionH relativeFrom="margin">
              <wp:align>left</wp:align>
            </wp:positionH>
            <wp:positionV relativeFrom="margin">
              <wp:posOffset>3437890</wp:posOffset>
            </wp:positionV>
            <wp:extent cx="2514600" cy="3243580"/>
            <wp:effectExtent l="0" t="0" r="0" b="0"/>
            <wp:wrapSquare wrapText="bothSides"/>
            <wp:docPr id="2" name="Picture 2" descr="Χάρολντ Πίντερ: ο κορυφαίος του μοντερνισμού | tovima.g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Χάρολντ Πίντερ: ο κορυφαίος του μοντερνισμού | tovima.g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962" cy="3247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6AD" w:rsidRPr="003746AD">
        <w:rPr>
          <w:rFonts w:ascii="Times New Roman" w:eastAsia="Times New Roman" w:hAnsi="Times New Roman" w:cs="Times New Roman"/>
          <w:b/>
          <w:bCs/>
          <w:color w:val="000000"/>
          <w:sz w:val="24"/>
          <w:szCs w:val="24"/>
          <w:lang w:val="el-GR" w:eastAsia="en-GB"/>
        </w:rPr>
        <w:t>«Τ</w:t>
      </w:r>
      <w:r w:rsidR="003746AD" w:rsidRPr="003746AD">
        <w:rPr>
          <w:rFonts w:ascii="Times New Roman" w:eastAsia="Times New Roman" w:hAnsi="Times New Roman" w:cs="Times New Roman"/>
          <w:color w:val="000000"/>
          <w:sz w:val="24"/>
          <w:szCs w:val="24"/>
          <w:lang w:val="el-GR" w:eastAsia="en-GB"/>
        </w:rPr>
        <w:t>α εγκλήματα των ΗΠΑ την ίδια περίοδο (σ.σ.: μετά τον Β΄ Παγκόσμιο Πόλεμο) έχουν καταγραφεί πολύ επιλεκτικά,για να μην ερευνήσουμε το κατά πόσον έχει γίνει τεκμηρίωση, παραδοχή ή αναγνώρισή τους ως εγκλημάτων. (…) Ο Μπους και ο Μπλερ γυρίζουν την πλάτη τους στον θάνατο. (…) Ο θάνατος 2.000 Αμερικανών είναι ντροπή.Οδηγήθηκαν στους τάφους τους μέσα στο σκοτάδι.Οι κηδείες είναι ήσυχες,δεν ενοχλούν κανέναν.Οι ακρωτηριασμένοι σαπίζουν στα κρεβάτια τους,μερικοί για το υπόλοιπο της ζωής τους.Οπότε οι νεκροί και οι ακρωτηριασμένοι σαπίζουν και οι δύο σε τάφους διαφορετικών ειδών».</w:t>
      </w:r>
    </w:p>
    <w:p w:rsidR="003746AD" w:rsidRPr="003746AD" w:rsidRDefault="003746AD" w:rsidP="00930B47">
      <w:pPr>
        <w:shd w:val="clear" w:color="auto" w:fill="FFFFFF"/>
        <w:spacing w:before="100"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color w:val="000000"/>
          <w:sz w:val="24"/>
          <w:szCs w:val="24"/>
          <w:lang w:val="el-GR" w:eastAsia="en-GB"/>
        </w:rPr>
        <w:t>Τα αιχμηρά λόγια του Χάρολντ Πίντερ στην πολυσυζητημένη ομιλία του την ημέρα που τιμήθηκε με το βραβείο Νομπέλ (το 2005) ήχησαν ξανά όταν την παραμονή των Χριστουγέννων ανακοινώθηκε ο θάνατός του στα 78 του χρόνια. Ηταν ο θεατρικός συγγραφέας με τη μεγαλύτερη ίσως επιρροή στο μεταπολεμικό θέατρο, έργα του όπως «ο Επιστάτης» και το «Πάρτι γενεθλίων» καθόρισαν τη σύγχρονη πρωτοπορία – σκηνοθέτης, ηθοποιός και ταυτόχρονα αγαπημένος ποιητής της Αριστεράς. Το ύφος του ήταν τόσο διακριτό ώστε ο όρος «πιντερικό» εισήχθη στο αγγλικό λεξικό της Οξφόρδης. Από το 2002 έπασχε από καρκίνο. Το 2005 δήλωσε ότι παραιτείται από τα θεατρικά του ενδιαφέροντα για να επικεντρωθεί στα δράματα της πραγματικής πολιτικής.</w:t>
      </w:r>
    </w:p>
    <w:p w:rsidR="003746AD" w:rsidRPr="003746AD" w:rsidRDefault="003746AD"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Τα πρώτα</w:t>
      </w:r>
      <w:r w:rsidRPr="003746AD">
        <w:rPr>
          <w:rFonts w:ascii="Times New Roman" w:eastAsia="Times New Roman" w:hAnsi="Times New Roman" w:cs="Times New Roman"/>
          <w:b/>
          <w:bCs/>
          <w:color w:val="000000"/>
          <w:sz w:val="24"/>
          <w:szCs w:val="24"/>
          <w:lang w:eastAsia="en-GB"/>
        </w:rPr>
        <w:t> </w:t>
      </w:r>
      <w:r w:rsidRPr="003746AD">
        <w:rPr>
          <w:rFonts w:ascii="Times New Roman" w:eastAsia="Times New Roman" w:hAnsi="Times New Roman" w:cs="Times New Roman"/>
          <w:b/>
          <w:bCs/>
          <w:color w:val="000000"/>
          <w:sz w:val="24"/>
          <w:szCs w:val="24"/>
          <w:lang w:val="el-GR" w:eastAsia="en-GB"/>
        </w:rPr>
        <w:t>βήματα</w:t>
      </w:r>
      <w:r w:rsidRPr="003746AD">
        <w:rPr>
          <w:rFonts w:ascii="Times New Roman" w:eastAsia="Times New Roman" w:hAnsi="Times New Roman" w:cs="Times New Roman"/>
          <w:color w:val="000000"/>
          <w:sz w:val="24"/>
          <w:szCs w:val="24"/>
          <w:lang w:val="el-GR" w:eastAsia="en-GB"/>
        </w:rPr>
        <w:br/>
        <w:t>Ο Χάρολντ Πίντερ γεννήθηκε και μεγάλωσε στο Χάκνεϊ, μια εργατική συνοικία του Ανατολικού Λονδίνου, το οποίο εξηγεί εν μέρει το ότι σε όλη του τη ζωή, εντός και εκτός σκηνής, τάχθηκε στο πλευρό των «αδυνάμων». Ηταν μοναχογιός εβραίου ράφτη πορτογαλικής καταγωγής (πραγματικό όνομα: Ντα Πίντα). Τα παιδικά και εφηβικά του χρόνια στις φτωχογειτονιές σημαδεύτηκαν από το συναίσθημα που ο ίδιος χαρακτήρισε « πόνο αποχωρισμού και φόβο ενός αβέβαιου μέλλοντος » κατά τη διάρκεια του Β΄ Παγκοσμίου Πολέμου. Το 1949 ο Πίντερ ήταν ήδη ένας αντιρρησίας συνειδήσεως όταν αρνήθηκε να καταταγεί στον στρατό. Την ίδια χρονιά ξυλοκοπήθηκε αφού επιτέθηκε στους φασίστες στο Ιστ Εντ.</w:t>
      </w:r>
    </w:p>
    <w:p w:rsidR="003746AD" w:rsidRPr="003746AD" w:rsidRDefault="003746AD" w:rsidP="00930B47">
      <w:pPr>
        <w:shd w:val="clear" w:color="auto" w:fill="FFFFFF"/>
        <w:spacing w:before="100"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color w:val="000000"/>
          <w:sz w:val="24"/>
          <w:szCs w:val="24"/>
          <w:lang w:val="el-GR" w:eastAsia="en-GB"/>
        </w:rPr>
        <w:t>Το 1948 γράφτηκε στη Βασιλική Ακαδημία Δραματικής Τέχνης, την οποία όμως εγκατέλειψε έναν χρόνο αργότερα. Φοίτησε στην Κεντρική Σχολή Λόγου και Δραματικής Τέχνης και για λίγο δούλεψε ως ηθοποιός σε διάφορους επαρχιακούς θιάσους ρεπερτορίου με το ψευδώνυμο Ντέιβιντ Μπάιρον. Την ίδια περίοδο, δηλαδή αρχές της δεκαετίας του 1950, γράφει τα πρώτα του ποιήματα, στα οποία είναι πρόδηλη η επιρροή του Ντίλαν Τόμας. Το 1968 εκδόθηκε για πρώτη φορά η ανθολογία των ποιημάτων του (έχουν μεταφραστεί και στα ελληνικά).</w:t>
      </w:r>
    </w:p>
    <w:p w:rsidR="003746AD" w:rsidRPr="003746AD" w:rsidRDefault="003746AD" w:rsidP="00930B47">
      <w:pPr>
        <w:shd w:val="clear" w:color="auto" w:fill="FFFFFF"/>
        <w:spacing w:before="100"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color w:val="000000"/>
          <w:sz w:val="24"/>
          <w:szCs w:val="24"/>
          <w:lang w:val="el-GR" w:eastAsia="en-GB"/>
        </w:rPr>
        <w:t xml:space="preserve">Από το πρώτο κιόλας θεατρικό του έργο, ένα μονόπρακτο με τίτλο «Το δωμάτιο», που ανέβηκε το 1957 στο Πανεπιστήμιο του Μπρίστολ, άρχισαν να διαφαίνονται οι κύριες αρετές του ξεχωριστού του τρόπου: ο κλειστός χώρος από τις ρωγμές του οποίου τελικά εισβάλλει ο κίνδυνος που μας απειλεί. Ηδη από τότε έγραψαν ότι ξεκινάει μια νέα εποχή στο αγγλικό θέατρο. Σύντομα ανέβηκε το «Πάρτι γενεθλίων», το πρώτο κανονικής διάρκειας έργο του, που αρχικά αποδοκιμάστηκε από την κριτική και το κοινό (το 1958) για να φτάσει να θεωρείται σήμερα ένα από τα πιο αντιπροσωπευτικά έργα της πρωτοπορίας, το οποίο παίζεται ξανά και ξανά στα θέατρα όλου του κόσμου. Με τον «Επιστάτη» (1960), ένα δράμα πάνω στην αδυναμία </w:t>
      </w:r>
      <w:r w:rsidRPr="003746AD">
        <w:rPr>
          <w:rFonts w:ascii="Times New Roman" w:eastAsia="Times New Roman" w:hAnsi="Times New Roman" w:cs="Times New Roman"/>
          <w:color w:val="000000"/>
          <w:sz w:val="24"/>
          <w:szCs w:val="24"/>
          <w:lang w:val="el-GR" w:eastAsia="en-GB"/>
        </w:rPr>
        <w:lastRenderedPageBreak/>
        <w:t>επικοινωνίας των ανθρώπων (που ανεβαίνει για πρώτη φορά στην Ελλάδα το 1965 στο Θέατρο Τέχνης σε σκηνοθεσία Κουν με τον Θύμιο Καρακατσάνη) και μετά με τον «Γυρισμό» (1965) και την «Προδοσία» (1978), ο Πίντερ καθιερώνεται ως το κορυφαίο ταλέντο του μοντερνισμού.</w:t>
      </w:r>
    </w:p>
    <w:p w:rsidR="00930B47" w:rsidRPr="00084723" w:rsidRDefault="003746AD"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color w:val="000000"/>
          <w:sz w:val="24"/>
          <w:szCs w:val="24"/>
          <w:lang w:val="el-GR" w:eastAsia="en-GB"/>
        </w:rPr>
        <w:t xml:space="preserve">Μεταξύ των θεατρικών του έργων ξεχωρίζουν τα μονόπρακτα «Νυχτερινό σχολείο», «Η συλλογή» (1961), «Ο εραστής» (1963), «Πρόσκληση για τσάι» (1965), «Το υπόγειο» (1967), τα πιο γνωστά «Παλιοί καιροί» (1971), «Μονόλογος» (1975) και «Ουδέτερη ζώνη» (θα ανεβεί σύντομα στο θέατρο </w:t>
      </w:r>
      <w:r w:rsidRPr="003746AD">
        <w:rPr>
          <w:rFonts w:ascii="Times New Roman" w:eastAsia="Times New Roman" w:hAnsi="Times New Roman" w:cs="Times New Roman"/>
          <w:color w:val="000000"/>
          <w:sz w:val="24"/>
          <w:szCs w:val="24"/>
          <w:lang w:eastAsia="en-GB"/>
        </w:rPr>
        <w:t>Duke</w:t>
      </w:r>
      <w:r w:rsidRPr="003746AD">
        <w:rPr>
          <w:rFonts w:ascii="Times New Roman" w:eastAsia="Times New Roman" w:hAnsi="Times New Roman" w:cs="Times New Roman"/>
          <w:color w:val="000000"/>
          <w:sz w:val="24"/>
          <w:szCs w:val="24"/>
          <w:lang w:val="el-GR" w:eastAsia="en-GB"/>
        </w:rPr>
        <w:t xml:space="preserve"> </w:t>
      </w:r>
      <w:r w:rsidRPr="003746AD">
        <w:rPr>
          <w:rFonts w:ascii="Times New Roman" w:eastAsia="Times New Roman" w:hAnsi="Times New Roman" w:cs="Times New Roman"/>
          <w:color w:val="000000"/>
          <w:sz w:val="24"/>
          <w:szCs w:val="24"/>
          <w:lang w:eastAsia="en-GB"/>
        </w:rPr>
        <w:t>of</w:t>
      </w:r>
      <w:r w:rsidRPr="003746AD">
        <w:rPr>
          <w:rFonts w:ascii="Times New Roman" w:eastAsia="Times New Roman" w:hAnsi="Times New Roman" w:cs="Times New Roman"/>
          <w:color w:val="000000"/>
          <w:sz w:val="24"/>
          <w:szCs w:val="24"/>
          <w:lang w:val="el-GR" w:eastAsia="en-GB"/>
        </w:rPr>
        <w:t xml:space="preserve"> Υ</w:t>
      </w:r>
      <w:proofErr w:type="spellStart"/>
      <w:r w:rsidRPr="003746AD">
        <w:rPr>
          <w:rFonts w:ascii="Times New Roman" w:eastAsia="Times New Roman" w:hAnsi="Times New Roman" w:cs="Times New Roman"/>
          <w:color w:val="000000"/>
          <w:sz w:val="24"/>
          <w:szCs w:val="24"/>
          <w:lang w:eastAsia="en-GB"/>
        </w:rPr>
        <w:t>ork</w:t>
      </w:r>
      <w:proofErr w:type="spellEnd"/>
      <w:r w:rsidRPr="003746AD">
        <w:rPr>
          <w:rFonts w:ascii="Times New Roman" w:eastAsia="Times New Roman" w:hAnsi="Times New Roman" w:cs="Times New Roman"/>
          <w:color w:val="000000"/>
          <w:sz w:val="24"/>
          <w:szCs w:val="24"/>
          <w:lang w:val="el-GR" w:eastAsia="en-GB"/>
        </w:rPr>
        <w:t xml:space="preserve"> του Λονδίνου), η τριλογία μονοπράκτων με γενικό τίτλο «Αλλοι τόποι» (1982). Συνολικά έγραψε περισσότερα από τριάντα έργα. Αλλά ο Πίντερ είχε επίσης σκηνοθετήσει για το θέατρο, ανεβάζοντας το 1970 και το μοναδικό θεατρικό έργο του θεμελιωτή του μοντερνισμού Τζέιμς Τζόις με τίτλο «Εξόριστοι». Στο ελληνικό κοινό τα έργα του ανέβηκαν πρώτα από τον Κάρολο Κουν και το Θέατρο Τέχνης.</w:t>
      </w:r>
      <w:r w:rsidRPr="003746AD">
        <w:rPr>
          <w:rFonts w:ascii="Times New Roman" w:eastAsia="Times New Roman" w:hAnsi="Times New Roman" w:cs="Times New Roman"/>
          <w:color w:val="000000"/>
          <w:sz w:val="24"/>
          <w:szCs w:val="24"/>
          <w:lang w:eastAsia="en-GB"/>
        </w:rPr>
        <w:t> </w:t>
      </w:r>
    </w:p>
    <w:p w:rsidR="003746AD" w:rsidRPr="003746AD" w:rsidRDefault="003746AD"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Καθρέφτης</w:t>
      </w:r>
      <w:r w:rsidRPr="003746AD">
        <w:rPr>
          <w:rFonts w:ascii="Times New Roman" w:eastAsia="Times New Roman" w:hAnsi="Times New Roman" w:cs="Times New Roman"/>
          <w:b/>
          <w:bCs/>
          <w:color w:val="000000"/>
          <w:sz w:val="24"/>
          <w:szCs w:val="24"/>
          <w:lang w:eastAsia="en-GB"/>
        </w:rPr>
        <w:t> </w:t>
      </w:r>
      <w:r w:rsidRPr="003746AD">
        <w:rPr>
          <w:rFonts w:ascii="Times New Roman" w:eastAsia="Times New Roman" w:hAnsi="Times New Roman" w:cs="Times New Roman"/>
          <w:b/>
          <w:bCs/>
          <w:color w:val="000000"/>
          <w:sz w:val="24"/>
          <w:szCs w:val="24"/>
          <w:lang w:val="el-GR" w:eastAsia="en-GB"/>
        </w:rPr>
        <w:t>του πραγματικού</w:t>
      </w:r>
      <w:r w:rsidRPr="003746AD">
        <w:rPr>
          <w:rFonts w:ascii="Times New Roman" w:eastAsia="Times New Roman" w:hAnsi="Times New Roman" w:cs="Times New Roman"/>
          <w:color w:val="000000"/>
          <w:sz w:val="24"/>
          <w:szCs w:val="24"/>
          <w:lang w:val="el-GR" w:eastAsia="en-GB"/>
        </w:rPr>
        <w:br/>
        <w:t>Βαθύτατα επηρεασμένα από τον Σάμιουελ Μπέκετ, τα θεατρικά κείμενα του Πίντερ έμοιαζαν μέσα στη λιτότητά τους απλώς σαν καταγραφές προφορικού λόγου, χωρίς κανένα λογοτεχνικό φτιασίδωμα. Αυτό ήταν το μεγαλείο και η δύναμή τους: οι απολύτως αποδραματοποιημένοι διάλογοι, καθρέφτης της πιο κοινότοπης γλώσσας, μπόρεσαν να μεταδώσουν στο κοινό την ωμότητα της καθημερινότητας, τον κυνισμό του μεταπολεμικού κόσμου, και να μεταφέρουν τη φρίκη, τον σιωπηλό πόνο, τον τρόμο, το κενό που είχε νιώσει και ο ίδιος ως άνθρωπος. Διάσημοι οι υπαινιγμοί αλλά και οι παύσεις ή «σιωπές» στις προτάσεις του, που φόρτιζαν την ένταση. Μόνιμες θεματικές του τα μυστικά που μας ενώνουν και μας απομακρύνουν, οι ανομολόγητες επιθυμίες. Το έργο του συμπύκνωσε όλη την πραγματικότητα του μεταπολεμικού κόσμου και του Ψυχρού Πολέμου και είναι ταυτόχρονα ύμνος στον άνθρωπο.</w:t>
      </w:r>
    </w:p>
    <w:p w:rsidR="003746AD" w:rsidRPr="003746AD" w:rsidRDefault="003746AD"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Η σχέση του με</w:t>
      </w:r>
      <w:r w:rsidRPr="003746AD">
        <w:rPr>
          <w:rFonts w:ascii="Times New Roman" w:eastAsia="Times New Roman" w:hAnsi="Times New Roman" w:cs="Times New Roman"/>
          <w:b/>
          <w:bCs/>
          <w:color w:val="000000"/>
          <w:sz w:val="24"/>
          <w:szCs w:val="24"/>
          <w:lang w:eastAsia="en-GB"/>
        </w:rPr>
        <w:t> </w:t>
      </w:r>
      <w:r w:rsidRPr="003746AD">
        <w:rPr>
          <w:rFonts w:ascii="Times New Roman" w:eastAsia="Times New Roman" w:hAnsi="Times New Roman" w:cs="Times New Roman"/>
          <w:b/>
          <w:bCs/>
          <w:color w:val="000000"/>
          <w:sz w:val="24"/>
          <w:szCs w:val="24"/>
          <w:lang w:val="el-GR" w:eastAsia="en-GB"/>
        </w:rPr>
        <w:t>τον κινηματογράφο</w:t>
      </w:r>
      <w:r w:rsidRPr="003746AD">
        <w:rPr>
          <w:rFonts w:ascii="Times New Roman" w:eastAsia="Times New Roman" w:hAnsi="Times New Roman" w:cs="Times New Roman"/>
          <w:color w:val="000000"/>
          <w:sz w:val="24"/>
          <w:szCs w:val="24"/>
          <w:lang w:val="el-GR" w:eastAsia="en-GB"/>
        </w:rPr>
        <w:br/>
        <w:t>Ο κόσμος που αναπαριστά ο Πίντερ μοιάζει επιφανειακά απόλυτα τακτοποιημένος, αλλά ο πόνος, η ενοχή και η βία ελλοχεύουν. Κάποια στιγμή θα προβάλουν στην επιφάνεια ξαφνικά, εξαιτίας της αδήριτης ειμαρμένης, αλλά θα βγουν χωρίς πυροτεχνήματα και λυρισμό, απλά και φυσικά, όπως όταν σβήνουν τα φώτα και πέφτει η αυλαία. Το απόλυτα ρεαλιστικό, στεγνό και υπογείως τραγικό ύφος του Πίντερ, η γυμνή του γλώσσα (« συστηματικό στρατήγημα για να κρύψεις την ίδια σου τη γύμνια » είχε πει) ταίριαξε στον κινηματογράφο, στον οποίο πρόσφερε εξαιρετικά σενάρια συνεργαζόμενος κυρίως με τον σημαντικό σκηνοθέτη Τζόζεφ Λόουζι: «Ο υπηρέτης» (1963), «Το δυστύχημα» (1967), «Ο μεσάζων» (1971) θεωρούνται μείζονα έργα της εβδόμης τέχνης. Εδωσε επίσης σπουδαία σενάρια: στον Ηλία Καζάν τον «Τελευταίο μεγιστάνα» (από το ημιτελές έργο του Φιτζέραλντ) το 1976, στον Κάρελ Ράιζ το «Η ερωμένη του γάλλου υπολοχαγού» (από το έργο του Φάουλς) το 1981. Πολλά σενάριά του ήταν υποψήφια για Οσκαρ. Και τα δικά του θεατρικά μεταφέρθηκαν με επιτυχία στον κινηματογράφο: «Ο επιστάτης» (1963) από τον Κλάιβ Ντόνερ, το «Πάρτι γενεθλίων» (1963) από τον Γουίλιαμ Φρίντκιν, ο «Γυρισμός» (1973) από τον Πίτερ Χολ. Τη δεκαετία του 1990 απολάμβανε το να ερμηνεύει μικρούς χαρακτηριστικούς ρόλους σε ταινίες.</w:t>
      </w:r>
    </w:p>
    <w:p w:rsidR="003746AD" w:rsidRPr="003746AD" w:rsidRDefault="003746AD" w:rsidP="00930B47">
      <w:pPr>
        <w:shd w:val="clear" w:color="auto" w:fill="FFFFFF"/>
        <w:spacing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ΕΚΤΟΣ ΣΚΗΝΗΣ</w:t>
      </w:r>
      <w:r w:rsidRPr="003746AD">
        <w:rPr>
          <w:rFonts w:ascii="Times New Roman" w:eastAsia="Times New Roman" w:hAnsi="Times New Roman" w:cs="Times New Roman"/>
          <w:color w:val="000000"/>
          <w:sz w:val="24"/>
          <w:szCs w:val="24"/>
          <w:lang w:val="el-GR" w:eastAsia="en-GB"/>
        </w:rPr>
        <w:br/>
        <w:t>Υπέρμαχος της ελευθερίας του λόγου</w:t>
      </w:r>
      <w:r w:rsidRPr="003746AD">
        <w:rPr>
          <w:rFonts w:ascii="Times New Roman" w:eastAsia="Times New Roman" w:hAnsi="Times New Roman" w:cs="Times New Roman"/>
          <w:color w:val="000000"/>
          <w:sz w:val="24"/>
          <w:szCs w:val="24"/>
          <w:lang w:val="el-GR" w:eastAsia="en-GB"/>
        </w:rPr>
        <w:br/>
        <w:t>Ο Χάρολντ Πίντερ έπαιρνε θέση σε όλα τα καίρια ζητήματα της ανθρωπότητας. Είχε εξαπολύσει δριμεία κριτική κατά του βομβαρδισμού της Σερβίας από το ΝΑΤΟ και κατά της αμερικανικής και αγγλικής εισβολής στο Αφγανιστάν και στο Ιράκ. Αγωνίστηκε για την υπεράσπιση της ελευθερίας του λόγου από τη θέση του αντιπροέδρου του ΡΕΝ, της διεθνούς ένωσης συγγραφέων. Αρνήθηκε να χρισθεί ιππότης από τη βασίλισσα και επινοήθηκε ειδικός τίτλος (</w:t>
      </w:r>
      <w:r w:rsidRPr="003746AD">
        <w:rPr>
          <w:rFonts w:ascii="Times New Roman" w:eastAsia="Times New Roman" w:hAnsi="Times New Roman" w:cs="Times New Roman"/>
          <w:color w:val="000000"/>
          <w:sz w:val="24"/>
          <w:szCs w:val="24"/>
          <w:lang w:eastAsia="en-GB"/>
        </w:rPr>
        <w:t>Companion</w:t>
      </w:r>
      <w:r w:rsidRPr="003746AD">
        <w:rPr>
          <w:rFonts w:ascii="Times New Roman" w:eastAsia="Times New Roman" w:hAnsi="Times New Roman" w:cs="Times New Roman"/>
          <w:color w:val="000000"/>
          <w:sz w:val="24"/>
          <w:szCs w:val="24"/>
          <w:lang w:val="el-GR" w:eastAsia="en-GB"/>
        </w:rPr>
        <w:t xml:space="preserve"> </w:t>
      </w:r>
      <w:r w:rsidRPr="003746AD">
        <w:rPr>
          <w:rFonts w:ascii="Times New Roman" w:eastAsia="Times New Roman" w:hAnsi="Times New Roman" w:cs="Times New Roman"/>
          <w:color w:val="000000"/>
          <w:sz w:val="24"/>
          <w:szCs w:val="24"/>
          <w:lang w:eastAsia="en-GB"/>
        </w:rPr>
        <w:t>of</w:t>
      </w:r>
      <w:r w:rsidRPr="003746AD">
        <w:rPr>
          <w:rFonts w:ascii="Times New Roman" w:eastAsia="Times New Roman" w:hAnsi="Times New Roman" w:cs="Times New Roman"/>
          <w:color w:val="000000"/>
          <w:sz w:val="24"/>
          <w:szCs w:val="24"/>
          <w:lang w:val="el-GR" w:eastAsia="en-GB"/>
        </w:rPr>
        <w:t xml:space="preserve"> Η</w:t>
      </w:r>
      <w:proofErr w:type="spellStart"/>
      <w:r w:rsidRPr="003746AD">
        <w:rPr>
          <w:rFonts w:ascii="Times New Roman" w:eastAsia="Times New Roman" w:hAnsi="Times New Roman" w:cs="Times New Roman"/>
          <w:color w:val="000000"/>
          <w:sz w:val="24"/>
          <w:szCs w:val="24"/>
          <w:lang w:eastAsia="en-GB"/>
        </w:rPr>
        <w:t>onour</w:t>
      </w:r>
      <w:proofErr w:type="spellEnd"/>
      <w:r w:rsidRPr="003746AD">
        <w:rPr>
          <w:rFonts w:ascii="Times New Roman" w:eastAsia="Times New Roman" w:hAnsi="Times New Roman" w:cs="Times New Roman"/>
          <w:color w:val="000000"/>
          <w:sz w:val="24"/>
          <w:szCs w:val="24"/>
          <w:lang w:val="el-GR" w:eastAsia="en-GB"/>
        </w:rPr>
        <w:t>) για χάρη του, τον οποίο του απένειμαν το 2002. Το 1979, ύστερα από μια απεργία στο Εθνικό Θέατρο της Αγγλίας, είχε ψηφίσει τη Μάργκαρετ Θάτσερ, πράγμα που αργότερα χαρακτήρισε «την πιο επαίσχυντη πράξη της ζωής του». Οσο εύγλωττα και αν τοποθετείτο στα δημόσια πράγματα, για τα προσωπικά του δράματα τηρούσε σιγήν ιχθύος. Δεν εκφράστηκε ποτέ για τον θάνατο της πρώτης του γυναίκας, της ηθοποιού Βίβιαν Μέρτσαντ, που έγινε αλκοολική μετά τον χωρισμό τους το 1980 (πέθανε το 1982, πολύ νέα). Ούτε για την αποξένωση από τον γιο τους. Η σιωπή του και εδώ ήταν εκφραστική. Η δεύτερη σύζυγός του, τα τελευταία 33 χρόνια, ήταν η συγγραφέας λαίδη Αντόνια Φρέιζερ.</w:t>
      </w:r>
    </w:p>
    <w:p w:rsidR="00930B47" w:rsidRPr="00084723" w:rsidRDefault="003746AD" w:rsidP="00930B47">
      <w:pPr>
        <w:shd w:val="clear" w:color="auto" w:fill="FFFFFF"/>
        <w:spacing w:before="100"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ΤΙ ΕΧΕΙ ΔΗΛΩΣΕΙ</w:t>
      </w:r>
      <w:r w:rsidRPr="003746AD">
        <w:rPr>
          <w:rFonts w:ascii="Times New Roman" w:eastAsia="Times New Roman" w:hAnsi="Times New Roman" w:cs="Times New Roman"/>
          <w:color w:val="000000"/>
          <w:sz w:val="24"/>
          <w:szCs w:val="24"/>
          <w:lang w:val="el-GR" w:eastAsia="en-GB"/>
        </w:rPr>
        <w:br/>
      </w:r>
      <w:r w:rsidRPr="003746AD">
        <w:rPr>
          <w:rFonts w:ascii="Times New Roman" w:eastAsia="Times New Roman" w:hAnsi="Times New Roman" w:cs="Times New Roman"/>
          <w:b/>
          <w:bCs/>
          <w:color w:val="000000"/>
          <w:sz w:val="24"/>
          <w:szCs w:val="24"/>
          <w:lang w:val="el-GR" w:eastAsia="en-GB"/>
        </w:rPr>
        <w:t>Για την Τέχνη:</w:t>
      </w:r>
      <w:r w:rsidRPr="003746AD">
        <w:rPr>
          <w:rFonts w:ascii="Times New Roman" w:eastAsia="Times New Roman" w:hAnsi="Times New Roman" w:cs="Times New Roman"/>
          <w:color w:val="000000"/>
          <w:sz w:val="24"/>
          <w:szCs w:val="24"/>
          <w:lang w:val="el-GR" w:eastAsia="en-GB"/>
        </w:rPr>
        <w:br/>
      </w:r>
      <w:r w:rsidRPr="003746AD">
        <w:rPr>
          <w:rFonts w:ascii="Times New Roman" w:eastAsia="Times New Roman" w:hAnsi="Times New Roman" w:cs="Times New Roman"/>
          <w:color w:val="000000"/>
          <w:sz w:val="24"/>
          <w:szCs w:val="24"/>
          <w:lang w:val="el-GR" w:eastAsia="en-GB"/>
        </w:rPr>
        <w:lastRenderedPageBreak/>
        <w:t>Δεν υπάρχει απόλυτος διαχωρισμός ανάμεσα στο πραγματικό και στο μη πραγματικό ούτε ανάμεσα στην αλήθεια και στο ψέμα.Ενα πράγμα δεν είναι κατ΄ ανάγκην είτε αληθινό είτε ψεύτικο.Μπορεί να είναι ταυτόχρονα αληθινό και ψεύτικο.</w:t>
      </w:r>
      <w:r w:rsidRPr="003746AD">
        <w:rPr>
          <w:rFonts w:ascii="Times New Roman" w:eastAsia="Times New Roman" w:hAnsi="Times New Roman" w:cs="Times New Roman"/>
          <w:color w:val="000000"/>
          <w:sz w:val="24"/>
          <w:szCs w:val="24"/>
          <w:lang w:eastAsia="en-GB"/>
        </w:rPr>
        <w:t> </w:t>
      </w:r>
    </w:p>
    <w:p w:rsidR="003746AD" w:rsidRPr="00930B47" w:rsidRDefault="003746AD" w:rsidP="00930B47">
      <w:pPr>
        <w:shd w:val="clear" w:color="auto" w:fill="FFFFFF"/>
        <w:spacing w:before="100" w:beforeAutospacing="1" w:after="0" w:line="240" w:lineRule="auto"/>
        <w:rPr>
          <w:rFonts w:ascii="Times New Roman" w:eastAsia="Times New Roman" w:hAnsi="Times New Roman" w:cs="Times New Roman"/>
          <w:color w:val="000000"/>
          <w:sz w:val="24"/>
          <w:szCs w:val="24"/>
          <w:lang w:val="el-GR" w:eastAsia="en-GB"/>
        </w:rPr>
      </w:pPr>
      <w:r w:rsidRPr="003746AD">
        <w:rPr>
          <w:rFonts w:ascii="Times New Roman" w:eastAsia="Times New Roman" w:hAnsi="Times New Roman" w:cs="Times New Roman"/>
          <w:b/>
          <w:bCs/>
          <w:color w:val="000000"/>
          <w:sz w:val="24"/>
          <w:szCs w:val="24"/>
          <w:lang w:val="el-GR" w:eastAsia="en-GB"/>
        </w:rPr>
        <w:t>Για την αδικία</w:t>
      </w:r>
      <w:r w:rsidRPr="003746AD">
        <w:rPr>
          <w:rFonts w:ascii="Times New Roman" w:eastAsia="Times New Roman" w:hAnsi="Times New Roman" w:cs="Times New Roman"/>
          <w:b/>
          <w:bCs/>
          <w:color w:val="000000"/>
          <w:sz w:val="24"/>
          <w:szCs w:val="24"/>
          <w:lang w:eastAsia="en-GB"/>
        </w:rPr>
        <w:t> </w:t>
      </w:r>
      <w:r w:rsidRPr="003746AD">
        <w:rPr>
          <w:rFonts w:ascii="Times New Roman" w:eastAsia="Times New Roman" w:hAnsi="Times New Roman" w:cs="Times New Roman"/>
          <w:b/>
          <w:bCs/>
          <w:color w:val="000000"/>
          <w:sz w:val="24"/>
          <w:szCs w:val="24"/>
          <w:lang w:val="el-GR" w:eastAsia="en-GB"/>
        </w:rPr>
        <w:t>των μεγάλων</w:t>
      </w:r>
      <w:r w:rsidRPr="003746AD">
        <w:rPr>
          <w:rFonts w:ascii="Times New Roman" w:eastAsia="Times New Roman" w:hAnsi="Times New Roman" w:cs="Times New Roman"/>
          <w:b/>
          <w:bCs/>
          <w:color w:val="000000"/>
          <w:sz w:val="24"/>
          <w:szCs w:val="24"/>
          <w:lang w:eastAsia="en-GB"/>
        </w:rPr>
        <w:t> </w:t>
      </w:r>
      <w:r w:rsidRPr="003746AD">
        <w:rPr>
          <w:rFonts w:ascii="Times New Roman" w:eastAsia="Times New Roman" w:hAnsi="Times New Roman" w:cs="Times New Roman"/>
          <w:b/>
          <w:bCs/>
          <w:color w:val="000000"/>
          <w:sz w:val="24"/>
          <w:szCs w:val="24"/>
          <w:lang w:val="el-GR" w:eastAsia="en-GB"/>
        </w:rPr>
        <w:t>δυνάμεων:</w:t>
      </w:r>
      <w:r w:rsidRPr="003746AD">
        <w:rPr>
          <w:rFonts w:ascii="Times New Roman" w:eastAsia="Times New Roman" w:hAnsi="Times New Roman" w:cs="Times New Roman"/>
          <w:b/>
          <w:bCs/>
          <w:color w:val="000000"/>
          <w:sz w:val="24"/>
          <w:szCs w:val="24"/>
          <w:lang w:val="el-GR" w:eastAsia="en-GB"/>
        </w:rPr>
        <w:br/>
      </w:r>
      <w:r w:rsidRPr="003746AD">
        <w:rPr>
          <w:rFonts w:ascii="Times New Roman" w:eastAsia="Times New Roman" w:hAnsi="Times New Roman" w:cs="Times New Roman"/>
          <w:color w:val="000000"/>
          <w:sz w:val="24"/>
          <w:szCs w:val="24"/>
          <w:lang w:val="el-GR" w:eastAsia="en-GB"/>
        </w:rPr>
        <w:t>Οι άνθρωποι δεν ξεχνούν.Δεν ξεχνούν τον θάνατο των συντρόφων τους,δεν ξεχνούν τα βασανιστήρια και τους ακρωτηριασμούς,δεν ξεχνούν την αδικία,δεν ξεχνούν την καταπίεση, δεν ξεχνούν την τρομοκρατία των μεγάλων δυνάμεων.Και όχι μόνο δεν ξεχνούν. Ανταποδίδουν το χτύπημα.</w:t>
      </w:r>
    </w:p>
    <w:p w:rsidR="00930B47" w:rsidRDefault="00930B47" w:rsidP="003746AD">
      <w:pPr>
        <w:rPr>
          <w:b/>
          <w:lang w:val="el-GR"/>
        </w:rPr>
      </w:pPr>
    </w:p>
    <w:p w:rsidR="003746AD" w:rsidRPr="003746AD" w:rsidRDefault="003746AD" w:rsidP="003746AD">
      <w:pPr>
        <w:rPr>
          <w:lang w:val="el-GR"/>
        </w:rPr>
      </w:pPr>
      <w:r w:rsidRPr="003746AD">
        <w:rPr>
          <w:b/>
          <w:lang w:val="el-GR"/>
        </w:rPr>
        <w:t xml:space="preserve">Χάρολντ Πίντερ, </w:t>
      </w:r>
      <w:r w:rsidRPr="003746AD">
        <w:rPr>
          <w:b/>
          <w:i/>
          <w:lang w:val="el-GR"/>
        </w:rPr>
        <w:t>Ο Επιστάτης</w:t>
      </w:r>
      <w:r w:rsidRPr="003746AD">
        <w:rPr>
          <w:lang w:val="el-GR"/>
        </w:rPr>
        <w:t xml:space="preserve"> </w:t>
      </w:r>
    </w:p>
    <w:p w:rsidR="003746AD" w:rsidRDefault="003746AD" w:rsidP="003746AD">
      <w:pPr>
        <w:rPr>
          <w:lang w:val="el-GR"/>
        </w:rPr>
      </w:pPr>
      <w:r w:rsidRPr="003746AD">
        <w:rPr>
          <w:lang w:val="el-GR"/>
        </w:rPr>
        <w:t xml:space="preserve">Από Παρασκευή 31 Ιανουαρίου στο Θέατρο Δημήτρης Χορν </w:t>
      </w:r>
    </w:p>
    <w:p w:rsidR="003746AD" w:rsidRDefault="003746AD" w:rsidP="003746AD">
      <w:pPr>
        <w:rPr>
          <w:lang w:val="el-GR"/>
        </w:rPr>
      </w:pPr>
      <w:r w:rsidRPr="003746AD">
        <w:t>LIFO</w:t>
      </w:r>
      <w:r w:rsidRPr="003746AD">
        <w:rPr>
          <w:lang w:val="el-GR"/>
        </w:rPr>
        <w:t xml:space="preserve"> </w:t>
      </w:r>
      <w:r w:rsidRPr="003746AD">
        <w:t>TEAM</w:t>
      </w:r>
      <w:r w:rsidRPr="003746AD">
        <w:rPr>
          <w:lang w:val="el-GR"/>
        </w:rPr>
        <w:t xml:space="preserve"> 24.1.2014 | 11:39 </w:t>
      </w:r>
    </w:p>
    <w:p w:rsidR="003746AD" w:rsidRDefault="003746AD" w:rsidP="003746AD">
      <w:pPr>
        <w:rPr>
          <w:lang w:val="el-GR"/>
        </w:rPr>
      </w:pPr>
      <w:r w:rsidRPr="003746AD">
        <w:rPr>
          <w:lang w:val="el-GR"/>
        </w:rPr>
        <w:t xml:space="preserve">«Ο Επιστάτης» του Νομπελίστα συγγραφέα Χαρολντ Πίντερ παρουσιάζεται στη σκηνή του Θεάτρου Δημήτρης Χορν σε σκηνοθεσία του Γιώργου Κιμούλη με τον ίδιο στο ρόλο του επιστάτη από την Παρασκευή 31 Ιανουαρίου Ο Χάρολντ Πίντερ (1930 – 2008) σκηνοθέτης, ηθοποιός, ποιητής, είναι ο συγγραφέας που ταυτίστηκε με τη σύγχρονη πρωτοπορία και άσκησε τη μεγαλύτερη επιρροή στο στο μεταπολεμικό θέατρο. Έγραψε έργα για θέατρο, τηλεόραση, ραδιόφωνο και ταινίες. </w:t>
      </w:r>
    </w:p>
    <w:p w:rsidR="003746AD" w:rsidRDefault="003746AD" w:rsidP="003746AD">
      <w:pPr>
        <w:rPr>
          <w:lang w:val="el-GR"/>
        </w:rPr>
      </w:pPr>
      <w:r w:rsidRPr="003746AD">
        <w:rPr>
          <w:lang w:val="el-GR"/>
        </w:rPr>
        <w:t xml:space="preserve">Το έργο του Πίντερ έχει επηρεαστεί πολύ από τον Σάμουελ Μπέκετ με τον οποίο τον συνέδεσε βαθιά και μακροχρόνια φιλία. Το 2005 τιμήθηκε με το Βραβείο Νόμπελ Λογοτεχνίας ενώ είχε λάβει και το βραβείο Φραντς Κάφκα. Το ύφος του ήταν τόσο διακριτό ώστε ο όρος «πιντερικό» εισήχθη στο αγγλικό λεξικό της Οξφόρδης. </w:t>
      </w:r>
    </w:p>
    <w:p w:rsidR="003746AD" w:rsidRDefault="003746AD" w:rsidP="003746AD">
      <w:pPr>
        <w:rPr>
          <w:lang w:val="el-GR"/>
        </w:rPr>
      </w:pPr>
      <w:r w:rsidRPr="003746AD">
        <w:rPr>
          <w:lang w:val="el-GR"/>
        </w:rPr>
        <w:t xml:space="preserve">Ο Χάρολντ Πίντερ, υπέρμαχος της ελευθερίας του λόγου έπαιρνε θέση σε όλα τα καίρια ζητήματα της ανθρωπότητας. «Ο Επιστάτης» γράφτηκε 1951 και είναι το έργο που έκανε διάσημο τον Πίντερ στην Αγγλία και σε ολόκληρο τον κόσμο. Παρουσιάστηκε στις 27 Απριλίου 1960 στο </w:t>
      </w:r>
      <w:r w:rsidRPr="003746AD">
        <w:t>Arts</w:t>
      </w:r>
      <w:r w:rsidRPr="003746AD">
        <w:rPr>
          <w:lang w:val="el-GR"/>
        </w:rPr>
        <w:t xml:space="preserve"> </w:t>
      </w:r>
      <w:r w:rsidRPr="003746AD">
        <w:t>Theatre</w:t>
      </w:r>
      <w:r w:rsidRPr="003746AD">
        <w:rPr>
          <w:lang w:val="el-GR"/>
        </w:rPr>
        <w:t xml:space="preserve"> </w:t>
      </w:r>
      <w:r w:rsidRPr="003746AD">
        <w:t>London</w:t>
      </w:r>
      <w:r w:rsidRPr="003746AD">
        <w:rPr>
          <w:lang w:val="el-GR"/>
        </w:rPr>
        <w:t xml:space="preserve"> και ένα μήνα αργότερα μεταφέρθηκε στο </w:t>
      </w:r>
      <w:r w:rsidRPr="003746AD">
        <w:t>Duchess</w:t>
      </w:r>
      <w:r w:rsidRPr="003746AD">
        <w:rPr>
          <w:lang w:val="el-GR"/>
        </w:rPr>
        <w:t xml:space="preserve"> όπου έδωσε 444 παραστάσεις. Έχει παρουσιαστεί σε όλες τις πρωτεύουσες του κόσμου κι έχει παιχτεί στον κινηματογράφο και την τηλεόραση. Στην Ελλάδα παρουσιάστηκε με μεγάλη επιτυχία το 1965 από το Θέατρο Τέχνης σε σκηνοθεσία Κάρολου Κουν. Είναι ένα δράμα πάνω στην αδυναμία επικοινωνίας των ανθρώπων και θεωρείται ένα από τα σπουδαιότερα έργα του σύγχρονου δραματολογίου παγκοσμίως. </w:t>
      </w:r>
    </w:p>
    <w:p w:rsidR="003746AD" w:rsidRDefault="003746AD" w:rsidP="003746AD">
      <w:pPr>
        <w:rPr>
          <w:lang w:val="el-GR"/>
        </w:rPr>
      </w:pPr>
      <w:r w:rsidRPr="003746AD">
        <w:rPr>
          <w:lang w:val="el-GR"/>
        </w:rPr>
        <w:t xml:space="preserve">Σε πρώτη προσέγγιση έχει ένα αναγνωρίσιμο απλό πυρήνα, αλλά όπως όλα τα έργα του Πίντερ κρύβει πολλαπλά επίπεδα. Στην υπόθεση του έργου, ένας άστεγος μεσήλικας βρίσκει καταφύγιο σε ένα ακατάστατο δωμάτιο ενός εγκαταλελειμμένου σπιτιού. Πρόκειται για την εισβολή ενός παρείσακτου σε ένα χώρο που τον διεκδικούν δύο αδέλφια. Ο ένας, ο Άστον, ζει σε μια συναισθηματική απομόνωση, μαστορεύοντας τις διάφορες μηχανές του και κάνοντας όνειρα ότι θα φτιάξει στην αυλή ένα υπόστεγο. </w:t>
      </w:r>
    </w:p>
    <w:p w:rsidR="003746AD" w:rsidRDefault="003746AD" w:rsidP="003746AD">
      <w:pPr>
        <w:rPr>
          <w:lang w:val="el-GR"/>
        </w:rPr>
      </w:pPr>
      <w:r w:rsidRPr="003746AD">
        <w:rPr>
          <w:lang w:val="el-GR"/>
        </w:rPr>
        <w:t xml:space="preserve">Ο άλλος, ο Μικ με επιχειρηματικές ανησυχίες μοιάζει πολυάσχολος αλλά, κατά βάση ζει σε ένα δικό του εφιαλτικό κόσμο. Ο άστεγος δέχεται την δουλειά του Επιστάτη που του προσφέρουν τα δύο αδέλφια, χωριστά ο καθένας, χωρίς όμως να εμπιστεύεται κανέναν. Μισεί τους ξένους, φοβάται και κρατάει σε απόσταση τα δύο αδέλφια και νοιώθει να απειλείται ακόμη και μέσα από την προσφορά και υπονομεύει τη σχέση και των δύο αδελφών προς ίδιον όφελος. Μέσα από τις ταραγμένες σχέσεις τριών προσώπων, ο Πίντερ σχολιάζει καυστικά τα πολλαπλά πρόσωπα της εξουσίας, τους κοινωνικούς κανόνες αλλά και τις απέλπιδες προσπάθειες του ανθρώπου να συμβιώσει και να συνυπάρξει αρμονικά. </w:t>
      </w:r>
    </w:p>
    <w:p w:rsidR="003746AD" w:rsidRPr="003746AD" w:rsidRDefault="003746AD" w:rsidP="003746AD">
      <w:pPr>
        <w:spacing w:after="0"/>
        <w:rPr>
          <w:b/>
          <w:u w:val="single"/>
          <w:lang w:val="el-GR"/>
        </w:rPr>
      </w:pPr>
      <w:r w:rsidRPr="003746AD">
        <w:rPr>
          <w:b/>
          <w:u w:val="single"/>
          <w:lang w:val="el-GR"/>
        </w:rPr>
        <w:t xml:space="preserve">Συντελεστές: </w:t>
      </w:r>
    </w:p>
    <w:p w:rsidR="003746AD" w:rsidRDefault="003746AD" w:rsidP="003746AD">
      <w:pPr>
        <w:spacing w:after="0"/>
        <w:rPr>
          <w:lang w:val="el-GR"/>
        </w:rPr>
      </w:pPr>
      <w:r w:rsidRPr="003746AD">
        <w:rPr>
          <w:lang w:val="el-GR"/>
        </w:rPr>
        <w:t xml:space="preserve">Μετάφραση – σκηνοθεσία: ΓΙΩΡΓΟΣ ΚΙΜΟΥΛΗΣ </w:t>
      </w:r>
    </w:p>
    <w:p w:rsidR="003746AD" w:rsidRDefault="003746AD" w:rsidP="003746AD">
      <w:pPr>
        <w:spacing w:after="0"/>
        <w:rPr>
          <w:lang w:val="el-GR"/>
        </w:rPr>
      </w:pPr>
      <w:r w:rsidRPr="003746AD">
        <w:rPr>
          <w:lang w:val="el-GR"/>
        </w:rPr>
        <w:t xml:space="preserve">Σκηνικά – κοστούμια: ΜΑΙΡΗ ΤΣΑΓΚΑΡΗ </w:t>
      </w:r>
    </w:p>
    <w:p w:rsidR="003746AD" w:rsidRDefault="003746AD" w:rsidP="003746AD">
      <w:pPr>
        <w:spacing w:after="0"/>
        <w:rPr>
          <w:lang w:val="el-GR"/>
        </w:rPr>
      </w:pPr>
      <w:r w:rsidRPr="003746AD">
        <w:rPr>
          <w:lang w:val="el-GR"/>
        </w:rPr>
        <w:t xml:space="preserve">Φωτισμοί: ΚΑΤΕΡΙΝΑ ΜΑΡΑΓΚΟΥΔΑΚΗ </w:t>
      </w:r>
    </w:p>
    <w:p w:rsidR="003746AD" w:rsidRDefault="003746AD" w:rsidP="003746AD">
      <w:pPr>
        <w:spacing w:after="0"/>
        <w:rPr>
          <w:lang w:val="el-GR"/>
        </w:rPr>
      </w:pPr>
      <w:r w:rsidRPr="003746AD">
        <w:rPr>
          <w:lang w:val="el-GR"/>
        </w:rPr>
        <w:t xml:space="preserve">Μακιγιάζ: ΧΑΡΗΣ ΧΑΡΑΛΑΜΠΑΚΗΣ </w:t>
      </w:r>
    </w:p>
    <w:p w:rsidR="003746AD" w:rsidRDefault="003746AD" w:rsidP="003746AD">
      <w:pPr>
        <w:spacing w:after="0"/>
        <w:rPr>
          <w:lang w:val="el-GR"/>
        </w:rPr>
      </w:pPr>
      <w:r w:rsidRPr="003746AD">
        <w:rPr>
          <w:lang w:val="el-GR"/>
        </w:rPr>
        <w:t xml:space="preserve">Βοηθός σκηνοθέτη: ΑΜΑΛΙΑ ΝΙΝΟΥ </w:t>
      </w:r>
    </w:p>
    <w:p w:rsidR="003746AD" w:rsidRDefault="003746AD" w:rsidP="003746AD">
      <w:pPr>
        <w:spacing w:after="0"/>
        <w:rPr>
          <w:lang w:val="el-GR"/>
        </w:rPr>
      </w:pPr>
      <w:r w:rsidRPr="003746AD">
        <w:rPr>
          <w:lang w:val="el-GR"/>
        </w:rPr>
        <w:t xml:space="preserve">Παίζουν: Γιώργος Κιμούλης, Γιώργος Χρανιώτης, Νίκος Γεωργάκης </w:t>
      </w:r>
    </w:p>
    <w:p w:rsidR="003746AD" w:rsidRDefault="003746AD" w:rsidP="00930B47">
      <w:pPr>
        <w:jc w:val="right"/>
      </w:pPr>
      <w:r w:rsidRPr="003746AD">
        <w:rPr>
          <w:lang w:val="el-GR"/>
        </w:rPr>
        <w:t>Πηγή</w:t>
      </w:r>
      <w:r w:rsidRPr="00084723">
        <w:rPr>
          <w:lang w:val="en-US"/>
        </w:rPr>
        <w:t xml:space="preserve">: </w:t>
      </w:r>
      <w:hyperlink r:id="rId10" w:history="1">
        <w:r w:rsidRPr="000606A3">
          <w:rPr>
            <w:rStyle w:val="Hyperlink"/>
          </w:rPr>
          <w:t>www</w:t>
        </w:r>
        <w:r w:rsidRPr="00084723">
          <w:rPr>
            <w:rStyle w:val="Hyperlink"/>
            <w:lang w:val="en-US"/>
          </w:rPr>
          <w:t>.</w:t>
        </w:r>
        <w:proofErr w:type="spellStart"/>
        <w:r w:rsidRPr="000606A3">
          <w:rPr>
            <w:rStyle w:val="Hyperlink"/>
          </w:rPr>
          <w:t>lifo</w:t>
        </w:r>
        <w:proofErr w:type="spellEnd"/>
        <w:r w:rsidRPr="00084723">
          <w:rPr>
            <w:rStyle w:val="Hyperlink"/>
            <w:lang w:val="en-US"/>
          </w:rPr>
          <w:t>.</w:t>
        </w:r>
        <w:r w:rsidRPr="000606A3">
          <w:rPr>
            <w:rStyle w:val="Hyperlink"/>
          </w:rPr>
          <w:t>gr</w:t>
        </w:r>
      </w:hyperlink>
    </w:p>
    <w:p w:rsidR="00084723" w:rsidRPr="00084723" w:rsidRDefault="00084723" w:rsidP="00084723">
      <w:pPr>
        <w:spacing w:after="0" w:line="276" w:lineRule="auto"/>
        <w:jc w:val="center"/>
        <w:outlineLvl w:val="0"/>
        <w:rPr>
          <w:rFonts w:ascii="Arial" w:eastAsia="Times New Roman" w:hAnsi="Arial" w:cs="Arial"/>
          <w:b/>
          <w:color w:val="000000"/>
          <w:kern w:val="36"/>
          <w:sz w:val="28"/>
          <w:szCs w:val="28"/>
          <w:lang w:val="el-GR" w:eastAsia="en-GB"/>
        </w:rPr>
      </w:pPr>
      <w:r w:rsidRPr="00084723">
        <w:rPr>
          <w:rFonts w:ascii="Arial" w:eastAsia="Times New Roman" w:hAnsi="Arial" w:cs="Arial"/>
          <w:b/>
          <w:color w:val="000000"/>
          <w:kern w:val="36"/>
          <w:sz w:val="28"/>
          <w:szCs w:val="28"/>
          <w:lang w:val="el-GR" w:eastAsia="en-GB"/>
        </w:rPr>
        <w:lastRenderedPageBreak/>
        <w:t>Χάρολντ Πίντερ:</w:t>
      </w:r>
    </w:p>
    <w:p w:rsidR="00084723" w:rsidRPr="00084723" w:rsidRDefault="00084723" w:rsidP="00084723">
      <w:pPr>
        <w:spacing w:after="0" w:line="276" w:lineRule="auto"/>
        <w:jc w:val="center"/>
        <w:outlineLvl w:val="1"/>
        <w:rPr>
          <w:rFonts w:ascii="Arial" w:eastAsia="Times New Roman" w:hAnsi="Arial" w:cs="Arial"/>
          <w:b/>
          <w:color w:val="000000"/>
          <w:sz w:val="28"/>
          <w:szCs w:val="28"/>
          <w:lang w:val="el-GR" w:eastAsia="en-GB"/>
        </w:rPr>
      </w:pPr>
      <w:r w:rsidRPr="00084723">
        <w:rPr>
          <w:rFonts w:ascii="Arial" w:eastAsia="Times New Roman" w:hAnsi="Arial" w:cs="Arial"/>
          <w:b/>
          <w:color w:val="000000"/>
          <w:sz w:val="28"/>
          <w:szCs w:val="28"/>
          <w:lang w:val="el-GR" w:eastAsia="en-GB"/>
        </w:rPr>
        <w:t>Συνέλαβε την ανησυχία και την ασάφεια της ζωής</w:t>
      </w:r>
    </w:p>
    <w:p w:rsidR="00084723" w:rsidRPr="00084723" w:rsidRDefault="00084723" w:rsidP="00084723">
      <w:pPr>
        <w:spacing w:line="276" w:lineRule="auto"/>
        <w:jc w:val="center"/>
        <w:rPr>
          <w:rFonts w:ascii="Arial" w:eastAsia="Times New Roman" w:hAnsi="Arial" w:cs="Arial"/>
          <w:color w:val="444444"/>
          <w:sz w:val="24"/>
          <w:szCs w:val="24"/>
          <w:lang w:val="el-GR" w:eastAsia="en-GB"/>
        </w:rPr>
      </w:pPr>
    </w:p>
    <w:p w:rsidR="00084723" w:rsidRPr="00084723" w:rsidRDefault="00084723" w:rsidP="00084723">
      <w:pPr>
        <w:spacing w:line="276" w:lineRule="auto"/>
        <w:rPr>
          <w:rFonts w:ascii="Arial" w:eastAsia="Times New Roman" w:hAnsi="Arial" w:cs="Arial"/>
          <w:sz w:val="24"/>
          <w:szCs w:val="24"/>
          <w:lang w:val="el-GR" w:eastAsia="en-GB"/>
        </w:rPr>
      </w:pPr>
      <w:r w:rsidRPr="00084723">
        <w:rPr>
          <w:rFonts w:ascii="Arial" w:eastAsia="Times New Roman" w:hAnsi="Arial" w:cs="Arial"/>
          <w:sz w:val="24"/>
          <w:szCs w:val="24"/>
          <w:lang w:eastAsia="en-GB"/>
        </w:rPr>
        <w:t> </w:t>
      </w:r>
      <w:hyperlink r:id="rId11" w:tooltip="Άρθρα του/της Αλέξανδρος Στεργιόπουλος" w:history="1">
        <w:r w:rsidRPr="00084723">
          <w:rPr>
            <w:rFonts w:ascii="Arial" w:eastAsia="Times New Roman" w:hAnsi="Arial" w:cs="Arial"/>
            <w:b/>
            <w:bCs/>
            <w:color w:val="000000"/>
            <w:sz w:val="24"/>
            <w:szCs w:val="24"/>
            <w:u w:val="single"/>
            <w:lang w:val="el-GR" w:eastAsia="en-GB"/>
          </w:rPr>
          <w:t>Αλέξανδρος Στεργιόπουλος</w:t>
        </w:r>
      </w:hyperlink>
      <w:r w:rsidRPr="00084723">
        <w:rPr>
          <w:rFonts w:ascii="Arial" w:eastAsia="Times New Roman" w:hAnsi="Arial" w:cs="Arial"/>
          <w:sz w:val="24"/>
          <w:szCs w:val="24"/>
          <w:lang w:eastAsia="en-GB"/>
        </w:rPr>
        <w:t> </w:t>
      </w:r>
      <w:r w:rsidRPr="00084723">
        <w:rPr>
          <w:rFonts w:ascii="Arial" w:eastAsia="Times New Roman" w:hAnsi="Arial" w:cs="Arial"/>
          <w:sz w:val="24"/>
          <w:szCs w:val="24"/>
          <w:lang w:val="el-GR" w:eastAsia="en-GB"/>
        </w:rPr>
        <w:t>| 28/12/2016</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Στις 24 Δεκεμβρίου 2008 «έφυγε» ένας από τους κορυφαίους θεατρικούς συγγραφείς του 20</w:t>
      </w:r>
      <w:r w:rsidRPr="00084723">
        <w:rPr>
          <w:rFonts w:ascii="Arial" w:eastAsia="Times New Roman" w:hAnsi="Arial" w:cs="Arial"/>
          <w:b/>
          <w:bCs/>
          <w:color w:val="444444"/>
          <w:sz w:val="24"/>
          <w:szCs w:val="24"/>
          <w:vertAlign w:val="superscript"/>
          <w:lang w:val="el-GR" w:eastAsia="en-GB"/>
        </w:rPr>
        <w:t>ου</w:t>
      </w:r>
      <w:r w:rsidRPr="00084723">
        <w:rPr>
          <w:rFonts w:ascii="Arial" w:eastAsia="Times New Roman" w:hAnsi="Arial" w:cs="Arial"/>
          <w:b/>
          <w:bCs/>
          <w:color w:val="444444"/>
          <w:sz w:val="24"/>
          <w:szCs w:val="24"/>
          <w:lang w:eastAsia="en-GB"/>
        </w:rPr>
        <w:t> </w:t>
      </w:r>
      <w:r w:rsidRPr="00084723">
        <w:rPr>
          <w:rFonts w:ascii="Arial" w:eastAsia="Times New Roman" w:hAnsi="Arial" w:cs="Arial"/>
          <w:b/>
          <w:bCs/>
          <w:color w:val="444444"/>
          <w:sz w:val="24"/>
          <w:szCs w:val="24"/>
          <w:lang w:val="el-GR" w:eastAsia="en-GB"/>
        </w:rPr>
        <w:t>αιώνα. Πνεύμα ανήσυχο, λόγος ποιητικός, ακτιβιστικός και τα λόγια του όπλα που έδιναν ζωή και σκότωναν την ασχήμια της.</w:t>
      </w:r>
      <w:r w:rsidRPr="00084723">
        <w:rPr>
          <w:rFonts w:ascii="Arial" w:eastAsia="Times New Roman" w:hAnsi="Arial" w:cs="Arial"/>
          <w:b/>
          <w:bCs/>
          <w:color w:val="444444"/>
          <w:sz w:val="24"/>
          <w:szCs w:val="24"/>
          <w:lang w:eastAsia="en-GB"/>
        </w:rPr>
        <w:t> </w:t>
      </w:r>
      <w:r w:rsidRPr="00084723">
        <w:rPr>
          <w:rFonts w:ascii="Arial" w:eastAsia="Times New Roman" w:hAnsi="Arial" w:cs="Arial"/>
          <w:b/>
          <w:bCs/>
          <w:color w:val="444444"/>
          <w:sz w:val="24"/>
          <w:szCs w:val="24"/>
          <w:lang w:val="el-GR" w:eastAsia="en-GB"/>
        </w:rPr>
        <w:t>Ακολουθεί μια μικρή παρουσίαση της προσωπικότητάς του και μια διαφωτιστική συνέντευξη με τον Δημήτρη Καταλειφό.</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Ο Χάρολντ Πίντερ ανήκει στους στυλοβάτες του θεάτρου. Σε αυτούς που πήγαν την τέχνη του λόγου μπροστά και ενέπνευσαν άλλους να συνεχίσουν να γράφουν και άλλους να γίνουν θεατρικοί συγγραφείς. 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Σερ Αλαν Αϊκμπερν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δεν θα βρισκόταν στην ελίτ αν δεν τον ενθάρρυνε ο Πίντερ. Η επίδρασή του υπήρξε τόσο μεγάλη, που το επίθετο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w:t>
      </w:r>
      <w:proofErr w:type="spellStart"/>
      <w:r w:rsidRPr="00084723">
        <w:rPr>
          <w:rFonts w:ascii="Arial" w:eastAsia="Times New Roman" w:hAnsi="Arial" w:cs="Arial"/>
          <w:b/>
          <w:bCs/>
          <w:color w:val="444444"/>
          <w:sz w:val="24"/>
          <w:szCs w:val="24"/>
          <w:lang w:eastAsia="en-GB"/>
        </w:rPr>
        <w:t>Pinteresque</w:t>
      </w:r>
      <w:proofErr w:type="spellEnd"/>
      <w:r w:rsidRPr="00084723">
        <w:rPr>
          <w:rFonts w:ascii="Arial" w:eastAsia="Times New Roman" w:hAnsi="Arial" w:cs="Arial"/>
          <w:b/>
          <w:bCs/>
          <w:color w:val="444444"/>
          <w:sz w:val="24"/>
          <w:szCs w:val="24"/>
          <w:lang w:val="el-GR" w:eastAsia="en-GB"/>
        </w:rPr>
        <w:t>” (Πιντερικός)</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ανήκει επίσημα στο λεξιλόγιο της χώρας του. Τα έργα του χαρακτηρίζονται για τη χρήση των αποσιωπήσεων, την αδράνεια και την ανησυχητική ατμόσφαιρα. Ο Πίντερ ήταν ανάμεσα σε αυτούς που υπερασπίστηκαν συγγραφείς όπως η</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Σάρα Κέιν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βγάζοντας λόγο σε εκδήλωση για να τιμήσει τη μνήμη της. Το ύφος, η γραφή του, δεν μπορούσαν να περιοριστούν στη γενέτειρά του και ήταν αναμενόμενο να φτάσουν και στις ΗΠΑ, εμπνέοντας, μεταξύ άλλων, τους</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Ντέιβιντ Μάμετ και Σαμ Σέπαρντ.</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Ο Πίντερ επαινέθηκε από τον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Σερ Ντέιβιντ Χέιρ</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για τη νέα προσέγγιση που έφερε στην αγγλική λογοτεχνία δίνοντας στο έργο του έντονο πολιτικό άρωμα. Το πιο σημαντικό όμως ήταν ότι εντόπιζε το δυσοίωνο στην καθημερινότητα και τον θόρυβο στη σιωπή.</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Έζησε στο Λονδίνο. Πέθανε στα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78</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από καρκίνο. Έμαθε για τον καρκίνο στον οισοφάγο στα τέλη του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2001.</w:t>
      </w:r>
      <w:r w:rsidRPr="00084723">
        <w:rPr>
          <w:rFonts w:ascii="Arial" w:eastAsia="Times New Roman" w:hAnsi="Arial" w:cs="Arial"/>
          <w:color w:val="444444"/>
          <w:sz w:val="24"/>
          <w:szCs w:val="24"/>
          <w:lang w:eastAsia="en-GB"/>
        </w:rPr>
        <w:t> </w:t>
      </w:r>
      <w:r w:rsidRPr="00084723">
        <w:rPr>
          <w:rFonts w:ascii="Arial" w:eastAsia="Times New Roman" w:hAnsi="Arial" w:cs="Arial"/>
          <w:color w:val="444444"/>
          <w:sz w:val="24"/>
          <w:szCs w:val="24"/>
          <w:lang w:val="el-GR" w:eastAsia="en-GB"/>
        </w:rPr>
        <w:t xml:space="preserve"> Σε περισσότερα από 30 έργα -γραμμένα μεταξύ</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1957 και 2000 –</w:t>
      </w:r>
      <w:r w:rsidRPr="00084723">
        <w:rPr>
          <w:rFonts w:ascii="Arial" w:eastAsia="Times New Roman" w:hAnsi="Arial" w:cs="Arial"/>
          <w:color w:val="444444"/>
          <w:sz w:val="24"/>
          <w:szCs w:val="24"/>
          <w:lang w:val="el-GR" w:eastAsia="en-GB"/>
        </w:rPr>
        <w:t>ανάμεσα σε αυτά τα αριστουργήματα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“Πάρτι γενεθλίων”, “Ο επιστάτης”, “Ο γυρισμός”, “Προδοσία”-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συνέλαβε την ανησυχία και την ασάφεια της ζωής στο δεύτερο μισό του 20ου αιώνα με λιτό, υπνωτικό διάλογο γεμισμένο με τις ανοιχτές παύσεις και την προοπτική της επικείμενης βίας.</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Μαζί με τον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Σάμιουελ Μπέκετ,</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φίλο και μέντορά του, το όνομά του συνδέθηκε με την ευαισθησία. Ο Πίντερ υπήρξε ηθοποιός, δοκιμιογράφος, σεναριογράφος, ποιητής, σκηνοθέτης, δραματουργός και πάντα ειλικρινής στις απόψεις του. Ειδικά σε ζητήματα καταστολής και λογοκρισίας. Εντός και εκτός συνόρων. Χρησιμοποίησε το βήμα της Σουηδικής Ακαδημίας για να καταγγείλει την αμερικανική εξωτερική πολιτική, λέγοντας ότι οι ΗΠΑ όχι μόνο είπαν ψέματα για να δικαιολογήσουν την εισβολή στο Ιράκ, αλλά</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“είχαν υποστηρίξει, και σε πολλές περιπτώσεις προκάλεσαν, κάθε δεξιά στρατιωτική δικτατορία”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τα τελευταία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50</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χρόνια.</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Οι πολιτικές του απόψεις υποδηλώνονταν στα περισσότερα έργα του. Αν και τα έργα του καταπιάνονται με την ολισθηρότητα της μνήμης και του ανθρώπινου χαρακτήρα, σχεδόν πάντα αφορούν την πάλη για εξουσία.</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Η δυναμική στο έργο του έχει τις ρίζες της στις μάχες για έλεγχο, στις αψιμαχίες που διεξάγονται μέσα σε ένα ευρύ φάσμα. Από τις κατοικίες της εργατικής τάξης ως τα πολυτελή εστιατόρια. Τα έργα του συχνά λαμβάνουν χώρα σε κλειστοφοβικά δωμάτια, όπου ο διάλογος είναι ναρκοπέδιο και οι αθώες φαινομενικά λέξεις μπορούν να σε τραυματίσουν. 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Πίτερ Χολ,</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ο σκηνοθέτης που έχει ανεβάσει Πίντερ περισσότερο από κάθε άλλον, αναφέρει ότι στα έργα του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“οι λέξεις είναι όπλα που οι χαρακτήρες χρησιμοποιούν για να ενοχλήσουν ή να καταστρέψουν ο ένας τον άλλο”.</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 xml:space="preserve">Και </w:t>
      </w:r>
      <w:r w:rsidRPr="00084723">
        <w:rPr>
          <w:rFonts w:ascii="Arial" w:eastAsia="Times New Roman" w:hAnsi="Arial" w:cs="Arial"/>
          <w:color w:val="444444"/>
          <w:sz w:val="24"/>
          <w:szCs w:val="24"/>
          <w:lang w:val="el-GR" w:eastAsia="en-GB"/>
        </w:rPr>
        <w:lastRenderedPageBreak/>
        <w:t>μπορεί η γλωσσική του ευελιξία να μετέτρεπε απλές, μερικές φορές άσεμνες, λέξεις σε σκοτεινή, λαμπερή και συχνά σαρκαστική ποίηση, όμως έγινε διάσημος κυρίως γι’ αυτό που υπάρχει ανάμεσα στις λέξεις. Η</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“παύση”</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θα στοιχειώνει την καριέρα του.</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Η</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“παύση”</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του Πίντερ δίνει χώρο για έμφαση και ανάσα στο δωμάτιο (εκεί διαδραματίζονται πολλά έργα του). Εντούτοις, την ίδια στιγμή μπορεί να γίνει απειλητική σαν σηκωμένη γροθιά. Ο ίδιος, βέβαια, είχε πει ότι ήταν μοιραίο λάθος όταν έγραψε τη λέξη</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“παύση”</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στο πρώτο του έργο! Κανένας άλλος θεατρικός συγγραφέας δεν έχει χρησιμοποιήσει τις παύσεις με τέτοια ρυθμική βεβαιότητα και τέλειο αποτέλεσμα.</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Στην αρχή της καριέρας του, μιλώντας για τη δουλειά του είχε πει πως έχει να κάνει με</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“τη νυφίτσα κάτω από το ντουλάπι με τα ποτά”.</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Αν και μετάνιωσε αργότερα γι’ αυτή, ωστόσο δηλώνει το αντίθετο ρεύμα του κινδύνου που διαπερνά το έργο του. 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Μάρτιν Εσλιν,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στο βιβλίο του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Pinter</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 The Playwright</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γράφει σχετικά:</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“Ο υπαρξιακός φόβος του ανθρώπου όχι ως μια αφηρημένη έννοια, αλλά ως κάτι αληθινό, συνηθισμένο και αποδεκτό σαν καθημερινό φαινόμενο. Εδώ έχουμε τον πυρήνα του έργου του Πίντερ ως δραματουργού”.</w:t>
      </w: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Η παρεξήγηση στο έργο του τον κατέταξε, μαζί με τον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Μπέκετ</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κι άλλους, στους επαγγελματίες του “Θεάτρου του Παραλόγου”. Κακώς, διότι ο ίδιος θεωρούσε τον εαυτό του ρεαλιστή.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1962</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είχε πει ότι το πλαίσιο των έργων του ήταν πάντα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“συμπαγές και ιδιαίτερο”.</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Ποτέ δεν βρήκε λόγο να αλλάξει αυτή την εκτίμηση.</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Στα τέλη του ’50, μαζί με τον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Τζον Οσμπορν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βοήθησαν το αγγλικό θέατρο να απομακρυνθεί από την ευγένεια του σαλονιού. Με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Look back in Anger</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ο Οσμπορν άνοιξε τον δρόμο για τις επόμενες γενιές θυμωμένων νεαρών ανδρών που καταφέρονταν απέναντι στο ταξικό σύστημα και την αναποτελεσματική κυβέρνηση. Ο Πίντερ έμελλε να έχει μόνιμη επίδραση ως νεωτεριστής και λογοτέχνης. Η επιρροή του σε άλλους θεατρικούς συγγραφείς αναντίρρητη.</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Ο θεατρικός συγγραφέας</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Τομ Στόπαρντ</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εξηγεί τη συμβολή του Πίντερ με ένα εύγλωττο παράδειγμα.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“Τα έργα είχαν κάτι κοινό: έπρεπε να πιστέψεις ό,τι έλεγαν αυτοί που βρίσκονταν στη σκηνή. Εάν κάποιος έμπαινε και έλεγε «τσάι ή καφέ;» και η απάντηση ήταν «τσάι», δικαιούσουν να υποθέσεις ότι σε κάποιον δόθηκε η επιλογή δύο ροφημάτων και αυτός δήλωσε την προτίμηση του. Με τον Πίντερ υπάρχουν εναλλακτικές, όπως ότι ο άνθρωπος επέλεξε καφέ αλλά ο άλλος επιθυμούσε να πάρει τσάι”</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σημειώνει ο Στόπαρντ,</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“ή ότι επέλεξε αυτό που φτιάχνεται από κόκκους καφέ έχοντας την εντύπωση ότι ονομάζεται τσάι”.</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Αν και στην αρχή θεωρήθηκε ενστικτώδης παρά διανοούμενος θεατρικός συγγραφέας, ο Πίντερ στην πραγματικότητα ήταν και τα δύο. Τα έργα του βρίθουν αναφορών σε συγγραφείς όπως οι</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Τζέιμς Τζόις, Τ.Σ Ελιοτ.</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Επιπλέον, η έκδοση του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Pinter Review</w:t>
      </w: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όπου λόγιοι ερευνούν και αναλύουν το έργο του, είναι μια από τις πολλές ενδείξεις του αγκυροβολίου του στον ακαδημαϊκό χώρο.</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Μία από τις στιγμές που δεν μπορούμε να παραλείψουμε, είναι η στιγμή της απονομής του βραβείου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«Νομπέλ Λογοτεχνίας» το 2005.</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Εκεί έδειξε, για άλλη μια φορά, το αγωνιστικό του πνεύμα και την αντίθεσή του στον ιμπεριαλισμό. Επειδή ήταν άρρωστος και δεν μπορούσε να παραβρεθεί στην τελετή, έστειλε μαγνητοσκοπημένο βίντεο στο οποίο αναρωτιόταν: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«Πόσους ανθρώπους πρέπει να σκοτώσουν προκειμένου να κερδίσουν επάξια τον χαρακτηρισμό του κατά συρροή δολοφόνου και του εγκληματία πολέμου; Δεν είναι επομένως δίκαιο ο Μπους και ο Μπλερ να προσαχθούν ενώπιον του Διεθνούς Δικαστηρίου Εγκλημάτων Πολέμου;».</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800000"/>
          <w:sz w:val="24"/>
          <w:szCs w:val="24"/>
          <w:lang w:val="el-GR" w:eastAsia="en-GB"/>
        </w:rPr>
        <w:lastRenderedPageBreak/>
        <w:t>Για το δίδυμο</w:t>
      </w:r>
      <w:r w:rsidRPr="00084723">
        <w:rPr>
          <w:rFonts w:ascii="Arial" w:eastAsia="Times New Roman" w:hAnsi="Arial" w:cs="Arial"/>
          <w:color w:val="800000"/>
          <w:sz w:val="24"/>
          <w:szCs w:val="24"/>
          <w:lang w:eastAsia="en-GB"/>
        </w:rPr>
        <w:t> </w:t>
      </w:r>
      <w:r w:rsidRPr="00084723">
        <w:rPr>
          <w:rFonts w:ascii="Arial" w:eastAsia="Times New Roman" w:hAnsi="Arial" w:cs="Arial"/>
          <w:b/>
          <w:bCs/>
          <w:color w:val="800000"/>
          <w:sz w:val="24"/>
          <w:szCs w:val="24"/>
          <w:lang w:val="el-GR" w:eastAsia="en-GB"/>
        </w:rPr>
        <w:t>Μπους-Μπλερ, ΗΠΑ-Ηνωμένο Βασίλειο,</w:t>
      </w:r>
      <w:r w:rsidRPr="00084723">
        <w:rPr>
          <w:rFonts w:ascii="Arial" w:eastAsia="Times New Roman" w:hAnsi="Arial" w:cs="Arial"/>
          <w:b/>
          <w:bCs/>
          <w:color w:val="800000"/>
          <w:sz w:val="24"/>
          <w:szCs w:val="24"/>
          <w:lang w:eastAsia="en-GB"/>
        </w:rPr>
        <w:t> </w:t>
      </w:r>
      <w:r w:rsidRPr="00084723">
        <w:rPr>
          <w:rFonts w:ascii="Arial" w:eastAsia="Times New Roman" w:hAnsi="Arial" w:cs="Arial"/>
          <w:color w:val="800000"/>
          <w:sz w:val="24"/>
          <w:szCs w:val="24"/>
          <w:lang w:val="el-GR" w:eastAsia="en-GB"/>
        </w:rPr>
        <w:t>έγραψε το ποίημα</w:t>
      </w:r>
      <w:r w:rsidRPr="00084723">
        <w:rPr>
          <w:rFonts w:ascii="Arial" w:eastAsia="Times New Roman" w:hAnsi="Arial" w:cs="Arial"/>
          <w:color w:val="800000"/>
          <w:sz w:val="24"/>
          <w:szCs w:val="24"/>
          <w:lang w:eastAsia="en-GB"/>
        </w:rPr>
        <w:t> </w:t>
      </w:r>
      <w:r w:rsidRPr="00084723">
        <w:rPr>
          <w:rFonts w:ascii="Arial" w:eastAsia="Times New Roman" w:hAnsi="Arial" w:cs="Arial"/>
          <w:b/>
          <w:bCs/>
          <w:color w:val="800000"/>
          <w:sz w:val="24"/>
          <w:szCs w:val="24"/>
          <w:lang w:val="el-GR" w:eastAsia="en-GB"/>
        </w:rPr>
        <w:t>«Η ειδική σχέση» (ΗΠΑ/Ηνωμένο Βασίλειο)</w:t>
      </w:r>
      <w:r w:rsidRPr="00084723">
        <w:rPr>
          <w:rFonts w:ascii="Arial" w:eastAsia="Times New Roman" w:hAnsi="Arial" w:cs="Arial"/>
          <w:b/>
          <w:bCs/>
          <w:color w:val="800000"/>
          <w:sz w:val="24"/>
          <w:szCs w:val="24"/>
          <w:lang w:eastAsia="en-GB"/>
        </w:rPr>
        <w:t> </w:t>
      </w:r>
    </w:p>
    <w:p w:rsidR="00084723" w:rsidRDefault="00084723" w:rsidP="00084723">
      <w:pPr>
        <w:spacing w:after="0" w:line="276" w:lineRule="auto"/>
        <w:jc w:val="both"/>
        <w:rPr>
          <w:rFonts w:ascii="Arial" w:eastAsia="Times New Roman" w:hAnsi="Arial" w:cs="Arial"/>
          <w:b/>
          <w:bCs/>
          <w:color w:val="444444"/>
          <w:sz w:val="24"/>
          <w:szCs w:val="24"/>
          <w:lang w:val="el-GR" w:eastAsia="en-GB"/>
        </w:rPr>
        <w:sectPr w:rsidR="00084723" w:rsidSect="003746AD">
          <w:headerReference w:type="default" r:id="rId12"/>
          <w:pgSz w:w="11906" w:h="16838"/>
          <w:pgMar w:top="567" w:right="567" w:bottom="567" w:left="567" w:header="708" w:footer="708" w:gutter="0"/>
          <w:cols w:space="708"/>
          <w:docGrid w:linePitch="360"/>
        </w:sectPr>
      </w:pP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lastRenderedPageBreak/>
        <w:t>Οι βόμβες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Οι γάμπες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κεφάλια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μπράτσα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πόδια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Το φως σβήνει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κεφάλια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Οι γάμπες σκάνε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lastRenderedPageBreak/>
        <w:t>Η λαγνεία φουντώνει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bookmarkStart w:id="0" w:name="_GoBack"/>
      <w:bookmarkEnd w:id="0"/>
      <w:r w:rsidRPr="00084723">
        <w:rPr>
          <w:rFonts w:ascii="Arial" w:eastAsia="Times New Roman" w:hAnsi="Arial" w:cs="Arial"/>
          <w:b/>
          <w:bCs/>
          <w:color w:val="444444"/>
          <w:sz w:val="24"/>
          <w:szCs w:val="24"/>
          <w:lang w:val="el-GR" w:eastAsia="en-GB"/>
        </w:rPr>
        <w:t>Οι νεκροί βρωμάνε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φώτα σβήνουν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Οι νεκροί είναι τέφρα</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Ένας άντρας υποκλίνεται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μπροστά σ’ άλλον άντρα</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και ρουφά τη λαγνεία του.</w:t>
      </w:r>
    </w:p>
    <w:p w:rsidR="00084723" w:rsidRDefault="00084723" w:rsidP="00084723">
      <w:pPr>
        <w:spacing w:after="270" w:line="276" w:lineRule="auto"/>
        <w:jc w:val="center"/>
        <w:rPr>
          <w:rFonts w:ascii="Arial" w:eastAsia="Times New Roman" w:hAnsi="Arial" w:cs="Arial"/>
          <w:b/>
          <w:bCs/>
          <w:color w:val="800000"/>
          <w:sz w:val="24"/>
          <w:szCs w:val="24"/>
          <w:lang w:val="el-GR" w:eastAsia="en-GB"/>
        </w:rPr>
        <w:sectPr w:rsidR="00084723" w:rsidSect="00084723">
          <w:type w:val="continuous"/>
          <w:pgSz w:w="11906" w:h="16838"/>
          <w:pgMar w:top="567" w:right="567" w:bottom="567" w:left="567" w:header="708" w:footer="708" w:gutter="0"/>
          <w:cols w:num="2" w:space="708"/>
          <w:docGrid w:linePitch="360"/>
        </w:sectPr>
      </w:pPr>
    </w:p>
    <w:p w:rsidR="00084723" w:rsidRPr="00084723" w:rsidRDefault="00084723" w:rsidP="00084723">
      <w:pPr>
        <w:spacing w:after="270" w:line="276" w:lineRule="auto"/>
        <w:jc w:val="center"/>
        <w:rPr>
          <w:rFonts w:ascii="Arial" w:eastAsia="Times New Roman" w:hAnsi="Arial" w:cs="Arial"/>
          <w:color w:val="444444"/>
          <w:sz w:val="24"/>
          <w:szCs w:val="24"/>
          <w:lang w:val="el-GR" w:eastAsia="en-GB"/>
        </w:rPr>
      </w:pPr>
      <w:r w:rsidRPr="00084723">
        <w:rPr>
          <w:rFonts w:ascii="Arial" w:eastAsia="Times New Roman" w:hAnsi="Arial" w:cs="Arial"/>
          <w:b/>
          <w:bCs/>
          <w:color w:val="800000"/>
          <w:sz w:val="24"/>
          <w:szCs w:val="24"/>
          <w:lang w:val="el-GR" w:eastAsia="en-GB"/>
        </w:rPr>
        <w:lastRenderedPageBreak/>
        <w:t>Ο ποιητής Πίντερ</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Τα θεατρικά τον έκαναν γνωστό, όμως ο Πίντερ είναι και ποιητής. Ή πρώτα είναι ποιητής και μετά θεατρικός συγγραφέας. Εξάλλου, ο ποιητικός του λόγος τον ακολουθεί και στο θέατρο. Υπάρχει, λοιπόν, τρομερή δύναμη στα ποιήματά του. Χρησιμοποιεί την παύση, κάτι που ακόμη και σήμερα είναι δύσκολο να χειριστεί κανείς. Είτε σε πεζό, είτε σε θεατρικό, είτε σε ποιητικό κείμενο. Γράφει στο ποίημα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«Ο παλιός καιρός»</w:t>
      </w: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Ελεγαν: απλά μην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(απλά μην) Πείτε σε κανέναν πως σας υποστηρίζουμε</w:t>
      </w: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Το σύντομο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«απλά μην»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είναι υπόκωφο, ύπουλο, ένοχο, διότι αναφέρεται στο πώς η «Δημοκρατία» συμβαδίζει με την απολυταρχία. Είναι ο πυρήνας του ποιήματος. Αποκαλύπτει την αληθινή φύση αυτών που ζουν και αναπνέουν στα κουστούμια τους.</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Η σιωπή παίζει τον ρόλο της στο έργου και φαίνεται όταν λέει: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Δεν είναι για τίποτα που δυσανασχετώ</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μόνο για τη σιωπή, για το ματοτσίνορό της (Η Ιρλανδέζικη μορφή)</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Στην άκρη της γλώσσας μένει η σιωπή και βγάζει ψιθύρους. Εκεί φωλιάζουν τα ευγενή αισθήματα.</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Για τον Πίντερ οι λέξεις λειτουργούν σαν κλειδιά. Χρησιμοποιεί πολλές φορές τον σύνδεσμο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«Αν»</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για να οδηγήσει τον αναγνώστη στην κατακλείδα του. Όπως στο ποίημα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«Το λάθος του συναγερμού».</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Οσο περνάνε τα χρόνια θυμώνει περισσότερο με όσα συμβαίνουν γύρω του. Παίζοντας με τις λέξεις</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«τάξη»</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και</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«αταξία»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για το πώς λειτουργεί κάθε εξουσία γιατί</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«κι η τάξη ανάγκη έχει το αίμα της αταξίας» (Τάξη).</w:t>
      </w: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Ο ερωτισμός και η αγάπη βρίσκουν χώρο στο χωράφι του μυαλού του. Αναφέρει: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Πάντα εκεί που βρίσκεσαι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το άγγιγμα της αγάπης μου στα μάτια σου κοιτάζει (Ποίημα)</w:t>
      </w: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lastRenderedPageBreak/>
        <w:t>και δεν είναι μόνο για την «άλλη». Αφορά και αυτόν. Η αγάπη μένει στα μάτια. Γίνεται πιο συγκεκριμένος όταν αφιερώνει στη γυναίκα του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«Ειν’ εδώ» (για την 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Για τον σύζυγο Πίντερ η ανάσα τους είναι τα πάντα. Είναι η ζωή τους, το άκουσμά τους.</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Στα ποιήματά του δεν θα μπορούσε να απουσιάζει ο ηθοποιός.</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Τώρα ηθοποιός στον νυχτερινό αυτό νεροχύτη</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το κομμάτι απ’ τα χείλη τραβιέται με πόνο</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και σκηνικά κι αυλαίες αργοπέφτουν (Η δεύτερη επίσκεψη)</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Το θέατρο και οι άνθρωποι του φυσικά και υπάρχουν στα ποιήματα του. Τους νουθετεί λέγοντας:</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Περπάτα πλάι στην εποχή της φωνής</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Περίμενε κοντά στον άφωνο καθρέφτη (Περίπατος σε αναμονή).</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Προτρέπει πριν ξεκινήσει κανείς να περιμένει, να συλλογιστεί, κι όταν το κάνει να μη σταματήσει να ακούει.</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Δεν ξεχνά το παρελθόν του. Οι φράσεις και τα λόγια του το δείχνουν. Στο ποίημα</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«Αργότερα»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χρησιμοποιεί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«θυμάμαι»</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και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«κάποτε ζούσα εδώ».</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Στο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«Το δράμα του Απρίλη»</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ανασύρει</w:t>
      </w:r>
      <w:r w:rsidRPr="00084723">
        <w:rPr>
          <w:rFonts w:ascii="Arial" w:eastAsia="Times New Roman" w:hAnsi="Arial" w:cs="Arial"/>
          <w:color w:val="444444"/>
          <w:sz w:val="24"/>
          <w:szCs w:val="24"/>
          <w:lang w:eastAsia="en-GB"/>
        </w:rPr>
        <w:t> </w:t>
      </w:r>
      <w:r w:rsidRPr="00084723">
        <w:rPr>
          <w:rFonts w:ascii="Arial" w:eastAsia="Times New Roman" w:hAnsi="Arial" w:cs="Arial"/>
          <w:color w:val="444444"/>
          <w:sz w:val="24"/>
          <w:szCs w:val="24"/>
          <w:lang w:val="el-GR" w:eastAsia="en-GB"/>
        </w:rPr>
        <w:t xml:space="preserve"> κάτι από τη δική του άνοιξη που έχει να κάνει με το θέατρο κι αυτά που τον συνοδεύουν: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«γαλαρία», «ντεκόρ», «ηθοποιοί».</w:t>
      </w:r>
      <w:r w:rsidRPr="00084723">
        <w:rPr>
          <w:rFonts w:ascii="Arial" w:eastAsia="Times New Roman" w:hAnsi="Arial" w:cs="Arial"/>
          <w:b/>
          <w:bCs/>
          <w:color w:val="444444"/>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Όταν αμφιβάλλει στρέφεται στη συνείδηση του και εξομολογείται. Είναι σαν</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«δεύτερος άνθρωπος»</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που</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«μας κατασκοπεύει».</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Εκεί μιλάει για τις τύψεις του, που</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Όσα έκλαιγαν και κλαίγοντας</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πέθαναν και νεκρά ζουν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Ιδιαίτερη θέση στο ποιητικό του έργο έχει το</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«Κύτταρα καρκίνου».</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Αυτοσαρκάζεται, κοροϊδεύει την αρρώστια του και δείχνει τη γενναιότητα του.</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Ξέχασαν πώς να πεθάνουν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Γι’ αυτό τη δολοφονική ζωή τους επεκτείνουν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Εγώ και ο όγκος μου μεγάλο αγώνα κάνουμε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Ας ελπίσουμε πως θάνατο διπλό δε θα χουμε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Πώς να πεθάνω όμως θυμάμαι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Παρ’ όλο που οι μάρτυρές μου όλοι νεκροί θα ναι</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Τα μαύρα κύτταρα θα ξεραθούν και θα πεθάνουν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ή από χαρά θα τραγουδάν και το δικό τους θενά κάνουν</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Μέρα και νύχτα αθόρυβα γεννάνε</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Ποτέ δεν ξέρεις, ποτέ τους δεν μιλάνε.</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eastAsia="en-GB"/>
        </w:rPr>
        <w:lastRenderedPageBreak/>
        <w:t> </w:t>
      </w:r>
      <w:r w:rsidRPr="00084723">
        <w:rPr>
          <w:rFonts w:ascii="Arial" w:eastAsia="Times New Roman" w:hAnsi="Arial" w:cs="Arial"/>
          <w:color w:val="444444"/>
          <w:sz w:val="24"/>
          <w:szCs w:val="24"/>
          <w:lang w:val="el-GR" w:eastAsia="en-GB"/>
        </w:rPr>
        <w:t>Ο Πίντερ, όπως είχε πει ο Λευτέρης Βογιατζής,</w:t>
      </w:r>
      <w:r w:rsidRPr="00084723">
        <w:rPr>
          <w:rFonts w:ascii="Arial" w:eastAsia="Times New Roman" w:hAnsi="Arial" w:cs="Arial"/>
          <w:color w:val="444444"/>
          <w:sz w:val="24"/>
          <w:szCs w:val="24"/>
          <w:lang w:eastAsia="en-GB"/>
        </w:rPr>
        <w:t> </w:t>
      </w:r>
      <w:r w:rsidRPr="00084723">
        <w:rPr>
          <w:rFonts w:ascii="Arial" w:eastAsia="Times New Roman" w:hAnsi="Arial" w:cs="Arial"/>
          <w:b/>
          <w:bCs/>
          <w:color w:val="444444"/>
          <w:sz w:val="24"/>
          <w:szCs w:val="24"/>
          <w:lang w:val="el-GR" w:eastAsia="en-GB"/>
        </w:rPr>
        <w:t>«ήταν ένας συγγραφέας που πάλευε ασταμάτητα».</w:t>
      </w:r>
      <w:r w:rsidRPr="00084723">
        <w:rPr>
          <w:rFonts w:ascii="Arial" w:eastAsia="Times New Roman" w:hAnsi="Arial" w:cs="Arial"/>
          <w:b/>
          <w:bCs/>
          <w:color w:val="444444"/>
          <w:sz w:val="24"/>
          <w:szCs w:val="24"/>
          <w:lang w:eastAsia="en-GB"/>
        </w:rPr>
        <w:t> </w:t>
      </w:r>
      <w:r w:rsidRPr="00084723">
        <w:rPr>
          <w:rFonts w:ascii="Arial" w:eastAsia="Times New Roman" w:hAnsi="Arial" w:cs="Arial"/>
          <w:color w:val="444444"/>
          <w:sz w:val="24"/>
          <w:szCs w:val="24"/>
          <w:lang w:val="el-GR" w:eastAsia="en-GB"/>
        </w:rPr>
        <w:t>Ο λόγος του πολυσήμαντος, περιέχει αλήθειες, είναι διδακτικός, έχει πάθος, είναι διεγερτικός.</w:t>
      </w:r>
    </w:p>
    <w:p w:rsidR="00084723" w:rsidRPr="00084723" w:rsidRDefault="00084723" w:rsidP="00084723">
      <w:pPr>
        <w:spacing w:after="0" w:line="276" w:lineRule="auto"/>
        <w:rPr>
          <w:rFonts w:ascii="Georgia" w:eastAsia="Times New Roman" w:hAnsi="Georgia" w:cs="Times New Roman"/>
          <w:color w:val="000000"/>
          <w:sz w:val="24"/>
          <w:szCs w:val="24"/>
          <w:lang w:val="el-GR" w:eastAsia="en-GB"/>
        </w:rPr>
      </w:pPr>
      <w:r w:rsidRPr="00084723">
        <w:rPr>
          <w:rFonts w:ascii="Georgia" w:eastAsia="Times New Roman" w:hAnsi="Georgia" w:cs="Times New Roman"/>
          <w:color w:val="000000"/>
          <w:sz w:val="24"/>
          <w:szCs w:val="24"/>
          <w:lang w:eastAsia="en-GB"/>
        </w:rPr>
        <w:t> </w:t>
      </w:r>
    </w:p>
    <w:p w:rsidR="00084723" w:rsidRPr="00084723" w:rsidRDefault="00084723" w:rsidP="00084723">
      <w:pPr>
        <w:spacing w:after="0" w:line="276" w:lineRule="auto"/>
        <w:jc w:val="both"/>
        <w:rPr>
          <w:rFonts w:ascii="Arial" w:eastAsia="Times New Roman" w:hAnsi="Arial" w:cs="Arial"/>
          <w:color w:val="000000"/>
          <w:sz w:val="24"/>
          <w:szCs w:val="24"/>
          <w:lang w:val="el-GR" w:eastAsia="en-GB"/>
        </w:rPr>
      </w:pPr>
      <w:r w:rsidRPr="00084723">
        <w:rPr>
          <w:rFonts w:ascii="Arial" w:eastAsia="Times New Roman" w:hAnsi="Arial" w:cs="Arial"/>
          <w:b/>
          <w:bCs/>
          <w:color w:val="800000"/>
          <w:sz w:val="24"/>
          <w:szCs w:val="24"/>
          <w:lang w:val="el-GR" w:eastAsia="en-GB"/>
        </w:rPr>
        <w:t>Δημήτρης Καταλειφός: “Ένας από τους μεγαλύτερους συγγραφείς του 20ου αιώνα”</w:t>
      </w:r>
    </w:p>
    <w:p w:rsidR="00084723" w:rsidRPr="00084723" w:rsidRDefault="00084723" w:rsidP="00084723">
      <w:pPr>
        <w:spacing w:after="0" w:line="276" w:lineRule="auto"/>
        <w:rPr>
          <w:rFonts w:ascii="Georgia" w:eastAsia="Times New Roman" w:hAnsi="Georgia" w:cs="Times New Roman"/>
          <w:color w:val="000000"/>
          <w:sz w:val="24"/>
          <w:szCs w:val="24"/>
          <w:lang w:val="el-GR" w:eastAsia="en-GB"/>
        </w:rPr>
      </w:pPr>
      <w:r w:rsidRPr="00084723">
        <w:rPr>
          <w:rFonts w:ascii="Georgia" w:eastAsia="Times New Roman" w:hAnsi="Georgia" w:cs="Times New Roman"/>
          <w:color w:val="000000"/>
          <w:sz w:val="24"/>
          <w:szCs w:val="24"/>
          <w:lang w:eastAsia="en-GB"/>
        </w:rPr>
        <w:t> </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Με αφορμή την επέτειο του θανάτου τού</w:t>
      </w:r>
      <w:r w:rsidRPr="00084723">
        <w:rPr>
          <w:rFonts w:ascii="Arial" w:eastAsia="Times New Roman" w:hAnsi="Arial" w:cs="Arial"/>
          <w:b/>
          <w:bCs/>
          <w:color w:val="444444"/>
          <w:sz w:val="24"/>
          <w:szCs w:val="24"/>
          <w:lang w:eastAsia="en-GB"/>
        </w:rPr>
        <w:t> </w:t>
      </w:r>
      <w:r w:rsidRPr="00084723">
        <w:rPr>
          <w:rFonts w:ascii="Arial" w:eastAsia="Times New Roman" w:hAnsi="Arial" w:cs="Arial"/>
          <w:b/>
          <w:bCs/>
          <w:color w:val="444444"/>
          <w:sz w:val="24"/>
          <w:szCs w:val="24"/>
          <w:lang w:val="el-GR" w:eastAsia="en-GB"/>
        </w:rPr>
        <w:t>μεγάλου θεατρικού συγγραφέα, ζητήσαμε από τον Δημήτρη Καταλειφό να μας βοηθήσει να καταλάβουμε τα έργα του και τον ίδιο. Ο Δημήτρης Καταλειφός έχει παίξει σε δύο έργα του, τον «Επιστάτη» και την «Κολεξιόν» και τον ευχαριστούμε για τη συμβολή του.</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800000"/>
          <w:sz w:val="24"/>
          <w:szCs w:val="24"/>
          <w:lang w:val="el-GR" w:eastAsia="en-GB"/>
        </w:rPr>
        <w:t>Τι σημαίνει για σας το όνομα Χάρολντ Πίντερ;</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Είναι από τους μεγαλύτερους συγγραφείς του 20ου αιώνα μαζί με τον Μπέκετ. Η δημιουργία των έργων του εντοπίζεται στο τέλος του Β’ Παγκοσμίου Πολέμου, γι’ αυτό και απηχούν αυτή τη μεγάλη τομή στην ιστορία της ανθρωπότητας. Μαζί με τον Μπέκετ εκφράζουν αυτό το χάος και την καταστροφή που έφερε ο πόλεμος. Ο Πίντερ, βέβαια, επειδή έζησε περισσότερο έχει κι άλλες φάσεις στο έργο του. Είναι συγγραφέας που θα μπορούσε κανείς να διαχωρίσει σε είδη τα έργα του. Υπάρχουν πολιτικά έργα, έργα για τις ανθρώπινες σχέσεις, έργα λυρικά, γιατί ήταν και ποιητής, γενικά είναι συγγραφέας που για τους ηθοποιούς και τους σκηνοθέτες αποτελεί μέχρι σήμερα μια μεγάλη πρόκληση. Οσον αφορά τους ηθοποιούς έχει πλάσει καταπληκτικούς ρόλους, απαιτητικούς, ενώ οι σκηνοθέτες καλούνται να φτιάξουν κλίμα και ατμόσφαιρα</w:t>
      </w:r>
      <w:r w:rsidRPr="00084723">
        <w:rPr>
          <w:rFonts w:ascii="Arial" w:eastAsia="Times New Roman" w:hAnsi="Arial" w:cs="Arial"/>
          <w:color w:val="444444"/>
          <w:sz w:val="24"/>
          <w:szCs w:val="24"/>
          <w:lang w:eastAsia="en-GB"/>
        </w:rPr>
        <w:t> </w:t>
      </w:r>
      <w:r w:rsidRPr="00084723">
        <w:rPr>
          <w:rFonts w:ascii="Arial" w:eastAsia="Times New Roman" w:hAnsi="Arial" w:cs="Arial"/>
          <w:i/>
          <w:iCs/>
          <w:color w:val="444444"/>
          <w:sz w:val="24"/>
          <w:szCs w:val="24"/>
          <w:lang w:val="el-GR" w:eastAsia="en-GB"/>
        </w:rPr>
        <w:t>Πιντερική.</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800000"/>
          <w:sz w:val="24"/>
          <w:szCs w:val="24"/>
          <w:lang w:val="el-GR" w:eastAsia="en-GB"/>
        </w:rPr>
        <w:t>Τι τον χαρακτηρίζει ως θεατρικό συγγραφέα; Είναι ο τρόπος που χρησιμοποιεί την παύση;</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Είναι πάρα πολύ σημαντικές οι παύσεις και οι σιωπές στα έργα του. Εφάμιλλες με τον ελλειπτικό λόγο του. Σαν να συμπληρώνουν κάτι ή να δημιουργούν ένα νέο ερωτηματικό. Μοιάζουν με παρτιτούρα τα έργα του στα οποία η παύση και η σιωπή παίζουν σημαντικό ρόλο. Δεν μπορείς να αγνοήσεις την παύση. Αν το κάνεις είναι σαν να μην υπάρχει το έργο. Επίσης, ο διάλογός του είναι πάντοτε ελλειπτικός. Παράδειγμα, μπορεί να καθόμαστε σ’ ένα καφενείο και να ακούμε δίπλα έναν διάλογο δύο ανθρώπων που δεν γνωρίζουμε ούτε από που ήρθαν, ούτε που θα πάνε μετά. Απ’ αυτό το άκουσμα των λέξεων δύναται να δημιουργηθεί μια ατμόσφαιρα άλλοτε κωμική, άλλοτε φιλική, άλλοτε πολιτική. Οι ήρωες του μοιάζουν ανολοκλήρωτοι κι αυτό είναι μεγάλη πρόκληση. Για το πώς μπορείς να γεμίσεις τα κενά ώστε να επαληθεύσεις αυτά που λένε μια και δεν σου δίνει όλα τα στοιχεία.</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800000"/>
          <w:sz w:val="24"/>
          <w:szCs w:val="24"/>
          <w:lang w:val="el-GR" w:eastAsia="en-GB"/>
        </w:rPr>
        <w:t>Ο ηθοποιός πρέπει να βρει και να γεμίσει τα κενά</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Πρέπει να αντλήσεις απ’ αυτές τις λέξεις. Να προσπαθήσεις να πλάσεις έναν χαρακτήρα ολόκληρο αναπληρώνοντας τα κενά, συμπληρώνοντας τις παύσεις. Άλλο σημαντικό στοιχείο στον Πίντερ είναι οι κινήσεις που βάζει στο κείμενο. Οι παρενθέσεις των κινήσεων. Στον “Επιστάτη”, που έχω παίξει, για παράδειγμα, έβλεπες πόσο σημαντικές ήταν οι κινήσεις που περιέγραφε. Μάλιστα, σε σκηνή που δεν ακολουθούσαμε τις κινήσεις, δεν έβγαινε.</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800000"/>
          <w:sz w:val="24"/>
          <w:szCs w:val="24"/>
          <w:lang w:val="el-GR" w:eastAsia="en-GB"/>
        </w:rPr>
        <w:t>Τι μάθατε από τον Πίντερ;</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lastRenderedPageBreak/>
        <w:t>Στα έργα του, ειδικά τα πρώτα, υπάρχει μια απειλή. Ο φόβος είναι διάχυτος. Πιθανόν να οφείλεται στον Β’ Παγκόσμιο Πόλεμο. Οι άνθρωποι, στην πρώτη φάση της δουλειάς του, καταφεύγουν σε ένα δωμάτιο. Το δωμάτιο είναι ο πρωταγωνιστικός χώρος. Τους προστατεύει από έναν έξω κόσμο παρά πολύ απειλητικό. Προσπαθούν να κλειστούν σε έναν χώρο για να νιώσουν προστατευμένοι. Οταν, λοιπόν, ανοίγει μια πόρτα στα έργα του Πίντερ μπαίνει μια απειλή.</w:t>
      </w:r>
      <w:r w:rsidRPr="00084723">
        <w:rPr>
          <w:rFonts w:ascii="Arial" w:eastAsia="Times New Roman" w:hAnsi="Arial" w:cs="Arial"/>
          <w:color w:val="444444"/>
          <w:sz w:val="24"/>
          <w:szCs w:val="24"/>
          <w:lang w:eastAsia="en-GB"/>
        </w:rPr>
        <w:t> </w:t>
      </w:r>
      <w:r w:rsidRPr="00084723">
        <w:rPr>
          <w:rFonts w:ascii="Arial" w:eastAsia="Times New Roman" w:hAnsi="Arial" w:cs="Arial"/>
          <w:color w:val="444444"/>
          <w:sz w:val="24"/>
          <w:szCs w:val="24"/>
          <w:lang w:val="el-GR" w:eastAsia="en-GB"/>
        </w:rPr>
        <w:t xml:space="preserve"> Δεν είναι τυχαίο το άνοιγμα της πόρτας. Δημιουργεί ένα σύμπαν που έχει στοιχεία ρεαλισμού αλλά ταυτόχρονα είναι πολύ ποιητικά. Τον Πίντερ, πάντως, δεν μπορείς να τον πεις ρεαλιστικό συγγραφέα, παρά το γεγονός ότι οι ηθοποιοί πρέπει να τον αντιμετωπίζουν ρεαλιστικά και με χιούμορ. Δίκαια. Η σύνθεση όλων αυτών φτιάχνει ένα σύμπαν πιο περίεργο, πιο ποιητικό, πιο αφαιρετικό.</w:t>
      </w:r>
    </w:p>
    <w:p w:rsidR="00084723" w:rsidRPr="00084723" w:rsidRDefault="00084723" w:rsidP="00084723">
      <w:pPr>
        <w:spacing w:after="27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color w:val="444444"/>
          <w:sz w:val="24"/>
          <w:szCs w:val="24"/>
          <w:lang w:val="el-GR" w:eastAsia="en-GB"/>
        </w:rPr>
        <w:t>Υπάρχει μια φάση του που είναι επηρεασμένη από την πρώτη του σύζυγο που ήταν ηθοποιός. Πολλά έργα γράφτηκαν είτε για να τα παίξει εκείνη, είτε με αφορμή εκείνη. Γι’ αυτό και υπάρχουν διάφορα θεατρικά όπως οι “Παλιοί Καιροί”, “Η προδοσία”, η “Κολεξιόν” που είναι διαποτισμένα από μια γυναικεία ματιά, από τη σχέση γυναίκα-άνδρα, γενικά από τις ανθρώπινες σχέσεις μέσα σε ένα γάμο, σε μια σχέση όπου τα άτομα αποξενώνονται. Μετά υπάρχει μια περίοδος πολύ πιο πολιτική. Σε έργα όπως η “Ουδέτερη Ζώνη”, “Το θερμοκήπιο”, είναι σαφής η αναφορά σε μια εξουσία η οποία καταπιέζει τους ανθρώπους, τους αλλοιώνει, τους καταστρέφει.</w:t>
      </w:r>
    </w:p>
    <w:p w:rsidR="00084723" w:rsidRPr="00084723" w:rsidRDefault="00084723" w:rsidP="00084723">
      <w:pPr>
        <w:spacing w:after="270" w:line="276" w:lineRule="auto"/>
        <w:jc w:val="both"/>
        <w:rPr>
          <w:rFonts w:ascii="Arial" w:eastAsia="Times New Roman" w:hAnsi="Arial" w:cs="Arial"/>
          <w:color w:val="444444"/>
          <w:sz w:val="24"/>
          <w:szCs w:val="24"/>
          <w:lang w:eastAsia="en-GB"/>
        </w:rPr>
      </w:pPr>
      <w:r w:rsidRPr="00084723">
        <w:rPr>
          <w:rFonts w:ascii="Arial" w:eastAsia="Times New Roman" w:hAnsi="Arial" w:cs="Arial"/>
          <w:color w:val="444444"/>
          <w:sz w:val="24"/>
          <w:szCs w:val="24"/>
          <w:lang w:val="el-GR" w:eastAsia="en-GB"/>
        </w:rPr>
        <w:t xml:space="preserve">Υπάρχει, λοιπόν, αυτός ο πλούτος στα έργα του Πίντερ. Από τη μία είναι η γοητεία της ατμόσφαιρας, της απειλής, του φόβου, μετά τα πολιτικά έργα και μετά αυτά που έχουν σχέση με τον έρωτα, τη γυναίκα, τον άνδρα, τα δύο φύλα, το χιούμορ. Είναι ένας θεατρικός συγγραφέας-ποιητής και θέλει αντιμετώπιση πάρα πολύ λεπτή. Τέλος, θα πρέπει να επισημάνω ότι παίζει σημαντικό ρόλο η μετάφραση στα έργα του Πίντερ. </w:t>
      </w:r>
      <w:proofErr w:type="spellStart"/>
      <w:proofErr w:type="gramStart"/>
      <w:r w:rsidRPr="00084723">
        <w:rPr>
          <w:rFonts w:ascii="Arial" w:eastAsia="Times New Roman" w:hAnsi="Arial" w:cs="Arial"/>
          <w:color w:val="444444"/>
          <w:sz w:val="24"/>
          <w:szCs w:val="24"/>
          <w:lang w:eastAsia="en-GB"/>
        </w:rPr>
        <w:t>Τρομερά</w:t>
      </w:r>
      <w:proofErr w:type="spellEnd"/>
      <w:r w:rsidRPr="00084723">
        <w:rPr>
          <w:rFonts w:ascii="Arial" w:eastAsia="Times New Roman" w:hAnsi="Arial" w:cs="Arial"/>
          <w:color w:val="444444"/>
          <w:sz w:val="24"/>
          <w:szCs w:val="24"/>
          <w:lang w:eastAsia="en-GB"/>
        </w:rPr>
        <w:t xml:space="preserve"> απα</w:t>
      </w:r>
      <w:proofErr w:type="spellStart"/>
      <w:r w:rsidRPr="00084723">
        <w:rPr>
          <w:rFonts w:ascii="Arial" w:eastAsia="Times New Roman" w:hAnsi="Arial" w:cs="Arial"/>
          <w:color w:val="444444"/>
          <w:sz w:val="24"/>
          <w:szCs w:val="24"/>
          <w:lang w:eastAsia="en-GB"/>
        </w:rPr>
        <w:t>ιτητική</w:t>
      </w:r>
      <w:proofErr w:type="spellEnd"/>
      <w:r w:rsidRPr="00084723">
        <w:rPr>
          <w:rFonts w:ascii="Arial" w:eastAsia="Times New Roman" w:hAnsi="Arial" w:cs="Arial"/>
          <w:color w:val="444444"/>
          <w:sz w:val="24"/>
          <w:szCs w:val="24"/>
          <w:lang w:eastAsia="en-GB"/>
        </w:rPr>
        <w:t>.</w:t>
      </w:r>
      <w:proofErr w:type="gramEnd"/>
    </w:p>
    <w:p w:rsidR="00084723" w:rsidRPr="00084723" w:rsidRDefault="00084723" w:rsidP="00084723">
      <w:pPr>
        <w:spacing w:after="270" w:line="276" w:lineRule="auto"/>
        <w:jc w:val="both"/>
        <w:rPr>
          <w:rFonts w:ascii="Arial" w:eastAsia="Times New Roman" w:hAnsi="Arial" w:cs="Arial"/>
          <w:color w:val="444444"/>
          <w:sz w:val="24"/>
          <w:szCs w:val="24"/>
          <w:lang w:eastAsia="en-GB"/>
        </w:rPr>
      </w:pPr>
      <w:proofErr w:type="spellStart"/>
      <w:r w:rsidRPr="00084723">
        <w:rPr>
          <w:rFonts w:ascii="Arial" w:eastAsia="Times New Roman" w:hAnsi="Arial" w:cs="Arial"/>
          <w:b/>
          <w:bCs/>
          <w:color w:val="800000"/>
          <w:sz w:val="24"/>
          <w:szCs w:val="24"/>
          <w:lang w:eastAsia="en-GB"/>
        </w:rPr>
        <w:t>Πηγές</w:t>
      </w:r>
      <w:proofErr w:type="spellEnd"/>
    </w:p>
    <w:p w:rsidR="00084723" w:rsidRPr="00084723" w:rsidRDefault="00084723" w:rsidP="00084723">
      <w:pPr>
        <w:spacing w:after="0" w:line="276" w:lineRule="auto"/>
        <w:jc w:val="both"/>
        <w:rPr>
          <w:rFonts w:ascii="Arial" w:eastAsia="Times New Roman" w:hAnsi="Arial" w:cs="Arial"/>
          <w:color w:val="444444"/>
          <w:sz w:val="24"/>
          <w:szCs w:val="24"/>
          <w:lang w:eastAsia="en-GB"/>
        </w:rPr>
      </w:pPr>
      <w:r w:rsidRPr="00084723">
        <w:rPr>
          <w:rFonts w:ascii="Arial" w:eastAsia="Times New Roman" w:hAnsi="Arial" w:cs="Arial"/>
          <w:b/>
          <w:bCs/>
          <w:color w:val="444444"/>
          <w:sz w:val="24"/>
          <w:szCs w:val="24"/>
          <w:lang w:eastAsia="en-GB"/>
        </w:rPr>
        <w:t>–New York Times </w:t>
      </w:r>
    </w:p>
    <w:p w:rsidR="00084723" w:rsidRPr="00084723" w:rsidRDefault="00084723" w:rsidP="00084723">
      <w:pPr>
        <w:spacing w:after="0" w:line="276" w:lineRule="auto"/>
        <w:jc w:val="both"/>
        <w:rPr>
          <w:rFonts w:ascii="Arial" w:eastAsia="Times New Roman" w:hAnsi="Arial" w:cs="Arial"/>
          <w:color w:val="444444"/>
          <w:sz w:val="24"/>
          <w:szCs w:val="24"/>
          <w:lang w:eastAsia="en-GB"/>
        </w:rPr>
      </w:pPr>
      <w:r w:rsidRPr="00084723">
        <w:rPr>
          <w:rFonts w:ascii="Arial" w:eastAsia="Times New Roman" w:hAnsi="Arial" w:cs="Arial"/>
          <w:b/>
          <w:bCs/>
          <w:color w:val="444444"/>
          <w:sz w:val="24"/>
          <w:szCs w:val="24"/>
          <w:lang w:eastAsia="en-GB"/>
        </w:rPr>
        <w:t>-The Telegraph </w:t>
      </w:r>
    </w:p>
    <w:p w:rsidR="00084723" w:rsidRPr="00084723" w:rsidRDefault="00084723" w:rsidP="00084723">
      <w:pPr>
        <w:spacing w:after="0" w:line="276" w:lineRule="auto"/>
        <w:jc w:val="both"/>
        <w:rPr>
          <w:rFonts w:ascii="Arial" w:eastAsia="Times New Roman" w:hAnsi="Arial" w:cs="Arial"/>
          <w:color w:val="444444"/>
          <w:sz w:val="24"/>
          <w:szCs w:val="24"/>
          <w:lang w:val="en-US" w:eastAsia="en-GB"/>
        </w:rPr>
      </w:pPr>
      <w:r w:rsidRPr="00084723">
        <w:rPr>
          <w:rFonts w:ascii="Arial" w:eastAsia="Times New Roman" w:hAnsi="Arial" w:cs="Arial"/>
          <w:b/>
          <w:bCs/>
          <w:color w:val="444444"/>
          <w:sz w:val="24"/>
          <w:szCs w:val="24"/>
          <w:lang w:val="en-US" w:eastAsia="en-GB"/>
        </w:rPr>
        <w:t>-</w:t>
      </w:r>
      <w:r w:rsidRPr="00084723">
        <w:rPr>
          <w:rFonts w:ascii="Arial" w:eastAsia="Times New Roman" w:hAnsi="Arial" w:cs="Arial"/>
          <w:b/>
          <w:bCs/>
          <w:color w:val="444444"/>
          <w:sz w:val="24"/>
          <w:szCs w:val="24"/>
          <w:lang w:val="el-GR" w:eastAsia="en-GB"/>
        </w:rPr>
        <w:t>Οδός</w:t>
      </w:r>
      <w:r w:rsidRPr="00084723">
        <w:rPr>
          <w:rFonts w:ascii="Arial" w:eastAsia="Times New Roman" w:hAnsi="Arial" w:cs="Arial"/>
          <w:b/>
          <w:bCs/>
          <w:color w:val="444444"/>
          <w:sz w:val="24"/>
          <w:szCs w:val="24"/>
          <w:lang w:val="en-US" w:eastAsia="en-GB"/>
        </w:rPr>
        <w:t xml:space="preserve"> </w:t>
      </w:r>
      <w:r w:rsidRPr="00084723">
        <w:rPr>
          <w:rFonts w:ascii="Arial" w:eastAsia="Times New Roman" w:hAnsi="Arial" w:cs="Arial"/>
          <w:b/>
          <w:bCs/>
          <w:color w:val="444444"/>
          <w:sz w:val="24"/>
          <w:szCs w:val="24"/>
          <w:lang w:val="el-GR" w:eastAsia="en-GB"/>
        </w:rPr>
        <w:t>Πανός</w:t>
      </w:r>
      <w:r w:rsidRPr="00084723">
        <w:rPr>
          <w:rFonts w:ascii="Arial" w:eastAsia="Times New Roman" w:hAnsi="Arial" w:cs="Arial"/>
          <w:b/>
          <w:bCs/>
          <w:color w:val="444444"/>
          <w:sz w:val="24"/>
          <w:szCs w:val="24"/>
          <w:lang w:val="en-US" w:eastAsia="en-GB"/>
        </w:rPr>
        <w:t xml:space="preserve">, </w:t>
      </w:r>
      <w:r w:rsidRPr="00084723">
        <w:rPr>
          <w:rFonts w:ascii="Arial" w:eastAsia="Times New Roman" w:hAnsi="Arial" w:cs="Arial"/>
          <w:b/>
          <w:bCs/>
          <w:color w:val="444444"/>
          <w:sz w:val="24"/>
          <w:szCs w:val="24"/>
          <w:lang w:val="el-GR" w:eastAsia="en-GB"/>
        </w:rPr>
        <w:t>τχ</w:t>
      </w:r>
      <w:r w:rsidRPr="00084723">
        <w:rPr>
          <w:rFonts w:ascii="Arial" w:eastAsia="Times New Roman" w:hAnsi="Arial" w:cs="Arial"/>
          <w:b/>
          <w:bCs/>
          <w:color w:val="444444"/>
          <w:sz w:val="24"/>
          <w:szCs w:val="24"/>
          <w:lang w:val="en-US" w:eastAsia="en-GB"/>
        </w:rPr>
        <w:t>.157</w:t>
      </w:r>
      <w:r w:rsidRPr="00084723">
        <w:rPr>
          <w:rFonts w:ascii="Arial" w:eastAsia="Times New Roman" w:hAnsi="Arial" w:cs="Arial"/>
          <w:b/>
          <w:bCs/>
          <w:color w:val="444444"/>
          <w:sz w:val="24"/>
          <w:szCs w:val="24"/>
          <w:lang w:eastAsia="en-GB"/>
        </w:rPr>
        <w:t> </w:t>
      </w:r>
    </w:p>
    <w:p w:rsidR="00084723" w:rsidRPr="00084723" w:rsidRDefault="00084723" w:rsidP="00084723">
      <w:pPr>
        <w:spacing w:after="0" w:line="276" w:lineRule="auto"/>
        <w:jc w:val="both"/>
        <w:rPr>
          <w:rFonts w:ascii="Arial" w:eastAsia="Times New Roman" w:hAnsi="Arial" w:cs="Arial"/>
          <w:color w:val="444444"/>
          <w:sz w:val="24"/>
          <w:szCs w:val="24"/>
          <w:lang w:val="el-GR" w:eastAsia="en-GB"/>
        </w:rPr>
      </w:pPr>
      <w:r w:rsidRPr="00084723">
        <w:rPr>
          <w:rFonts w:ascii="Arial" w:eastAsia="Times New Roman" w:hAnsi="Arial" w:cs="Arial"/>
          <w:b/>
          <w:bCs/>
          <w:color w:val="444444"/>
          <w:sz w:val="24"/>
          <w:szCs w:val="24"/>
          <w:lang w:val="el-GR" w:eastAsia="en-GB"/>
        </w:rPr>
        <w:t>–</w:t>
      </w:r>
      <w:r w:rsidRPr="00084723">
        <w:rPr>
          <w:rFonts w:ascii="Arial" w:eastAsia="Times New Roman" w:hAnsi="Arial" w:cs="Arial"/>
          <w:b/>
          <w:bCs/>
          <w:color w:val="444444"/>
          <w:sz w:val="24"/>
          <w:szCs w:val="24"/>
          <w:lang w:eastAsia="en-GB"/>
        </w:rPr>
        <w:t>HAROLD PINTER</w:t>
      </w:r>
      <w:r w:rsidRPr="00084723">
        <w:rPr>
          <w:rFonts w:ascii="Arial" w:eastAsia="Times New Roman" w:hAnsi="Arial" w:cs="Arial"/>
          <w:b/>
          <w:bCs/>
          <w:color w:val="444444"/>
          <w:sz w:val="24"/>
          <w:szCs w:val="24"/>
          <w:lang w:val="el-GR" w:eastAsia="en-GB"/>
        </w:rPr>
        <w:t>, Ποιήματα [1948-2004], μετάφραση Νίνος Φένεκ Μικελίδης, Εκδόσεις Κέδρος.</w:t>
      </w:r>
    </w:p>
    <w:p w:rsidR="00084723" w:rsidRPr="00084723" w:rsidRDefault="00084723" w:rsidP="00084723">
      <w:pPr>
        <w:spacing w:after="270" w:line="276" w:lineRule="auto"/>
        <w:jc w:val="both"/>
        <w:rPr>
          <w:rFonts w:ascii="Arial" w:eastAsia="Times New Roman" w:hAnsi="Arial" w:cs="Arial"/>
          <w:color w:val="444444"/>
          <w:sz w:val="24"/>
          <w:szCs w:val="24"/>
          <w:lang w:eastAsia="en-GB"/>
        </w:rPr>
      </w:pPr>
      <w:r w:rsidRPr="00084723">
        <w:rPr>
          <w:rFonts w:ascii="Arial" w:eastAsia="Times New Roman" w:hAnsi="Arial" w:cs="Arial"/>
          <w:i/>
          <w:iCs/>
          <w:color w:val="800000"/>
          <w:sz w:val="24"/>
          <w:szCs w:val="24"/>
          <w:lang w:val="el-GR" w:eastAsia="en-GB"/>
        </w:rPr>
        <w:t>*Στην</w:t>
      </w:r>
      <w:r w:rsidRPr="00084723">
        <w:rPr>
          <w:rFonts w:ascii="Arial" w:eastAsia="Times New Roman" w:hAnsi="Arial" w:cs="Arial"/>
          <w:i/>
          <w:iCs/>
          <w:color w:val="800000"/>
          <w:sz w:val="24"/>
          <w:szCs w:val="24"/>
          <w:lang w:eastAsia="en-GB"/>
        </w:rPr>
        <w:t> </w:t>
      </w:r>
      <w:r w:rsidRPr="00084723">
        <w:rPr>
          <w:rFonts w:ascii="Arial" w:eastAsia="Times New Roman" w:hAnsi="Arial" w:cs="Arial"/>
          <w:i/>
          <w:iCs/>
          <w:color w:val="800000"/>
          <w:sz w:val="24"/>
          <w:szCs w:val="24"/>
          <w:lang w:val="el-GR" w:eastAsia="en-GB"/>
        </w:rPr>
        <w:t xml:space="preserve">κεντρική φωτογραφία ο Χάρολντ Πίντερ υποδύεται τον Γκόλντμπεργκ, στο έργο του «Πάρτι Γενεθλίων» (1987). </w:t>
      </w:r>
      <w:r w:rsidRPr="00084723">
        <w:rPr>
          <w:rFonts w:ascii="Arial" w:eastAsia="Times New Roman" w:hAnsi="Arial" w:cs="Arial"/>
          <w:i/>
          <w:iCs/>
          <w:color w:val="800000"/>
          <w:sz w:val="24"/>
          <w:szCs w:val="24"/>
          <w:lang w:eastAsia="en-GB"/>
        </w:rPr>
        <w:t xml:space="preserve">Η </w:t>
      </w:r>
      <w:proofErr w:type="spellStart"/>
      <w:r w:rsidRPr="00084723">
        <w:rPr>
          <w:rFonts w:ascii="Arial" w:eastAsia="Times New Roman" w:hAnsi="Arial" w:cs="Arial"/>
          <w:i/>
          <w:iCs/>
          <w:color w:val="800000"/>
          <w:sz w:val="24"/>
          <w:szCs w:val="24"/>
          <w:lang w:eastAsia="en-GB"/>
        </w:rPr>
        <w:t>φωτογρ</w:t>
      </w:r>
      <w:proofErr w:type="spellEnd"/>
      <w:r w:rsidRPr="00084723">
        <w:rPr>
          <w:rFonts w:ascii="Arial" w:eastAsia="Times New Roman" w:hAnsi="Arial" w:cs="Arial"/>
          <w:i/>
          <w:iCs/>
          <w:color w:val="800000"/>
          <w:sz w:val="24"/>
          <w:szCs w:val="24"/>
          <w:lang w:eastAsia="en-GB"/>
        </w:rPr>
        <w:t>αφία π</w:t>
      </w:r>
      <w:proofErr w:type="spellStart"/>
      <w:r w:rsidRPr="00084723">
        <w:rPr>
          <w:rFonts w:ascii="Arial" w:eastAsia="Times New Roman" w:hAnsi="Arial" w:cs="Arial"/>
          <w:i/>
          <w:iCs/>
          <w:color w:val="800000"/>
          <w:sz w:val="24"/>
          <w:szCs w:val="24"/>
          <w:lang w:eastAsia="en-GB"/>
        </w:rPr>
        <w:t>ροέρχετ</w:t>
      </w:r>
      <w:proofErr w:type="spellEnd"/>
      <w:r w:rsidRPr="00084723">
        <w:rPr>
          <w:rFonts w:ascii="Arial" w:eastAsia="Times New Roman" w:hAnsi="Arial" w:cs="Arial"/>
          <w:i/>
          <w:iCs/>
          <w:color w:val="800000"/>
          <w:sz w:val="24"/>
          <w:szCs w:val="24"/>
          <w:lang w:eastAsia="en-GB"/>
        </w:rPr>
        <w:t xml:space="preserve">αι από </w:t>
      </w:r>
      <w:proofErr w:type="spellStart"/>
      <w:r w:rsidRPr="00084723">
        <w:rPr>
          <w:rFonts w:ascii="Arial" w:eastAsia="Times New Roman" w:hAnsi="Arial" w:cs="Arial"/>
          <w:i/>
          <w:iCs/>
          <w:color w:val="800000"/>
          <w:sz w:val="24"/>
          <w:szCs w:val="24"/>
          <w:lang w:eastAsia="en-GB"/>
        </w:rPr>
        <w:t>το</w:t>
      </w:r>
      <w:proofErr w:type="spellEnd"/>
      <w:r w:rsidRPr="00084723">
        <w:rPr>
          <w:rFonts w:ascii="Arial" w:eastAsia="Times New Roman" w:hAnsi="Arial" w:cs="Arial"/>
          <w:i/>
          <w:iCs/>
          <w:color w:val="800000"/>
          <w:sz w:val="24"/>
          <w:szCs w:val="24"/>
          <w:lang w:eastAsia="en-GB"/>
        </w:rPr>
        <w:t xml:space="preserve"> α</w:t>
      </w:r>
      <w:proofErr w:type="spellStart"/>
      <w:r w:rsidRPr="00084723">
        <w:rPr>
          <w:rFonts w:ascii="Arial" w:eastAsia="Times New Roman" w:hAnsi="Arial" w:cs="Arial"/>
          <w:i/>
          <w:iCs/>
          <w:color w:val="800000"/>
          <w:sz w:val="24"/>
          <w:szCs w:val="24"/>
          <w:lang w:eastAsia="en-GB"/>
        </w:rPr>
        <w:t>ρχείο</w:t>
      </w:r>
      <w:proofErr w:type="spellEnd"/>
      <w:r w:rsidRPr="00084723">
        <w:rPr>
          <w:rFonts w:ascii="Arial" w:eastAsia="Times New Roman" w:hAnsi="Arial" w:cs="Arial"/>
          <w:i/>
          <w:iCs/>
          <w:color w:val="800000"/>
          <w:sz w:val="24"/>
          <w:szCs w:val="24"/>
          <w:lang w:eastAsia="en-GB"/>
        </w:rPr>
        <w:t xml:space="preserve"> </w:t>
      </w:r>
      <w:proofErr w:type="spellStart"/>
      <w:r w:rsidRPr="00084723">
        <w:rPr>
          <w:rFonts w:ascii="Arial" w:eastAsia="Times New Roman" w:hAnsi="Arial" w:cs="Arial"/>
          <w:i/>
          <w:iCs/>
          <w:color w:val="800000"/>
          <w:sz w:val="24"/>
          <w:szCs w:val="24"/>
          <w:lang w:eastAsia="en-GB"/>
        </w:rPr>
        <w:t>του</w:t>
      </w:r>
      <w:proofErr w:type="spellEnd"/>
      <w:r w:rsidRPr="00084723">
        <w:rPr>
          <w:rFonts w:ascii="Arial" w:eastAsia="Times New Roman" w:hAnsi="Arial" w:cs="Arial"/>
          <w:i/>
          <w:iCs/>
          <w:color w:val="800000"/>
          <w:sz w:val="24"/>
          <w:szCs w:val="24"/>
          <w:lang w:eastAsia="en-GB"/>
        </w:rPr>
        <w:t xml:space="preserve"> BBC </w:t>
      </w:r>
    </w:p>
    <w:p w:rsidR="00930B47" w:rsidRDefault="00930B47" w:rsidP="00930B47">
      <w:pPr>
        <w:spacing w:after="0"/>
        <w:rPr>
          <w:rFonts w:ascii="Georgia" w:hAnsi="Georgia"/>
          <w:sz w:val="24"/>
          <w:szCs w:val="24"/>
        </w:rPr>
      </w:pPr>
    </w:p>
    <w:p w:rsidR="00930B47" w:rsidRDefault="00930B47" w:rsidP="00930B47">
      <w:pPr>
        <w:spacing w:after="0"/>
        <w:rPr>
          <w:rFonts w:ascii="Georgia" w:hAnsi="Georgia"/>
          <w:sz w:val="24"/>
          <w:szCs w:val="24"/>
        </w:rPr>
      </w:pPr>
    </w:p>
    <w:sectPr w:rsidR="00930B47" w:rsidSect="00084723">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C3" w:rsidRDefault="00EC5FC3" w:rsidP="00930B47">
      <w:pPr>
        <w:spacing w:after="0" w:line="240" w:lineRule="auto"/>
      </w:pPr>
      <w:r>
        <w:separator/>
      </w:r>
    </w:p>
  </w:endnote>
  <w:endnote w:type="continuationSeparator" w:id="0">
    <w:p w:rsidR="00EC5FC3" w:rsidRDefault="00EC5FC3" w:rsidP="0093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gabold">
    <w:altName w:val="Cambria"/>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C3" w:rsidRDefault="00EC5FC3" w:rsidP="00930B47">
      <w:pPr>
        <w:spacing w:after="0" w:line="240" w:lineRule="auto"/>
      </w:pPr>
      <w:r>
        <w:separator/>
      </w:r>
    </w:p>
  </w:footnote>
  <w:footnote w:type="continuationSeparator" w:id="0">
    <w:p w:rsidR="00EC5FC3" w:rsidRDefault="00EC5FC3" w:rsidP="00930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02515566"/>
      <w:docPartObj>
        <w:docPartGallery w:val="Page Numbers (Top of Page)"/>
        <w:docPartUnique/>
      </w:docPartObj>
    </w:sdtPr>
    <w:sdtEndPr>
      <w:rPr>
        <w:b/>
        <w:bCs/>
        <w:noProof/>
        <w:color w:val="auto"/>
        <w:spacing w:val="0"/>
      </w:rPr>
    </w:sdtEndPr>
    <w:sdtContent>
      <w:p w:rsidR="00930B47" w:rsidRDefault="00930B47" w:rsidP="00930B47">
        <w:pPr>
          <w:pStyle w:val="Header"/>
          <w:pBdr>
            <w:bottom w:val="single" w:sz="4" w:space="1" w:color="D9D9D9" w:themeColor="background1" w:themeShade="D9"/>
          </w:pBdr>
          <w:rPr>
            <w:b/>
            <w:bCs/>
          </w:rPr>
        </w:pPr>
        <w:proofErr w:type="spellStart"/>
        <w:r>
          <w:rPr>
            <w:color w:val="7F7F7F" w:themeColor="background1" w:themeShade="7F"/>
            <w:spacing w:val="60"/>
          </w:rPr>
          <w:t>St.Alexaki</w:t>
        </w:r>
        <w:proofErr w:type="spellEnd"/>
        <w:r>
          <w:rPr>
            <w:color w:val="7F7F7F" w:themeColor="background1" w:themeShade="7F"/>
            <w:spacing w:val="60"/>
          </w:rPr>
          <w:t>/2019 – 2020/Harold Pinter/</w:t>
        </w:r>
        <w:r w:rsidRPr="00930B47">
          <w:rPr>
            <w:i/>
            <w:color w:val="7F7F7F" w:themeColor="background1" w:themeShade="7F"/>
            <w:spacing w:val="60"/>
          </w:rPr>
          <w:t>The Caretaker</w:t>
        </w:r>
        <w:r>
          <w:rPr>
            <w:color w:val="7F7F7F" w:themeColor="background1" w:themeShade="7F"/>
            <w:spacing w:val="60"/>
          </w:rPr>
          <w:tab/>
        </w:r>
        <w:r>
          <w:rPr>
            <w:color w:val="7F7F7F" w:themeColor="background1" w:themeShade="7F"/>
            <w:spacing w:val="60"/>
          </w:rPr>
          <w:tab/>
          <w:t xml:space="preserve">   Page</w:t>
        </w:r>
        <w:r>
          <w:t xml:space="preserve"> | </w:t>
        </w:r>
        <w:r>
          <w:fldChar w:fldCharType="begin"/>
        </w:r>
        <w:r>
          <w:instrText xml:space="preserve"> PAGE   \* MERGEFORMAT </w:instrText>
        </w:r>
        <w:r>
          <w:fldChar w:fldCharType="separate"/>
        </w:r>
        <w:r w:rsidR="00084723" w:rsidRPr="00084723">
          <w:rPr>
            <w:b/>
            <w:bCs/>
            <w:noProof/>
          </w:rPr>
          <w:t>9</w:t>
        </w:r>
        <w:r>
          <w:rPr>
            <w:b/>
            <w:bCs/>
            <w:noProof/>
          </w:rPr>
          <w:fldChar w:fldCharType="end"/>
        </w:r>
      </w:p>
    </w:sdtContent>
  </w:sdt>
  <w:p w:rsidR="00930B47" w:rsidRDefault="00930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AD"/>
    <w:rsid w:val="00084723"/>
    <w:rsid w:val="001E13A2"/>
    <w:rsid w:val="003746AD"/>
    <w:rsid w:val="007B3220"/>
    <w:rsid w:val="00930B47"/>
    <w:rsid w:val="00AF0AC3"/>
    <w:rsid w:val="00EC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6AD"/>
    <w:rPr>
      <w:color w:val="0000FF"/>
      <w:u w:val="single"/>
    </w:rPr>
  </w:style>
  <w:style w:type="character" w:customStyle="1" w:styleId="UnresolvedMention">
    <w:name w:val="Unresolved Mention"/>
    <w:basedOn w:val="DefaultParagraphFont"/>
    <w:uiPriority w:val="99"/>
    <w:semiHidden/>
    <w:unhideWhenUsed/>
    <w:rsid w:val="003746AD"/>
    <w:rPr>
      <w:color w:val="808080"/>
      <w:shd w:val="clear" w:color="auto" w:fill="E6E6E6"/>
    </w:rPr>
  </w:style>
  <w:style w:type="paragraph" w:styleId="Header">
    <w:name w:val="header"/>
    <w:basedOn w:val="Normal"/>
    <w:link w:val="HeaderChar"/>
    <w:uiPriority w:val="99"/>
    <w:unhideWhenUsed/>
    <w:rsid w:val="0093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B47"/>
  </w:style>
  <w:style w:type="paragraph" w:styleId="Footer">
    <w:name w:val="footer"/>
    <w:basedOn w:val="Normal"/>
    <w:link w:val="FooterChar"/>
    <w:uiPriority w:val="99"/>
    <w:unhideWhenUsed/>
    <w:rsid w:val="0093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6AD"/>
    <w:rPr>
      <w:color w:val="0000FF"/>
      <w:u w:val="single"/>
    </w:rPr>
  </w:style>
  <w:style w:type="character" w:customStyle="1" w:styleId="UnresolvedMention">
    <w:name w:val="Unresolved Mention"/>
    <w:basedOn w:val="DefaultParagraphFont"/>
    <w:uiPriority w:val="99"/>
    <w:semiHidden/>
    <w:unhideWhenUsed/>
    <w:rsid w:val="003746AD"/>
    <w:rPr>
      <w:color w:val="808080"/>
      <w:shd w:val="clear" w:color="auto" w:fill="E6E6E6"/>
    </w:rPr>
  </w:style>
  <w:style w:type="paragraph" w:styleId="Header">
    <w:name w:val="header"/>
    <w:basedOn w:val="Normal"/>
    <w:link w:val="HeaderChar"/>
    <w:uiPriority w:val="99"/>
    <w:unhideWhenUsed/>
    <w:rsid w:val="00930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B47"/>
  </w:style>
  <w:style w:type="paragraph" w:styleId="Footer">
    <w:name w:val="footer"/>
    <w:basedOn w:val="Normal"/>
    <w:link w:val="FooterChar"/>
    <w:uiPriority w:val="99"/>
    <w:unhideWhenUsed/>
    <w:rsid w:val="00930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4411">
      <w:bodyDiv w:val="1"/>
      <w:marLeft w:val="0"/>
      <w:marRight w:val="0"/>
      <w:marTop w:val="0"/>
      <w:marBottom w:val="0"/>
      <w:divBdr>
        <w:top w:val="none" w:sz="0" w:space="0" w:color="auto"/>
        <w:left w:val="none" w:sz="0" w:space="0" w:color="auto"/>
        <w:bottom w:val="none" w:sz="0" w:space="0" w:color="auto"/>
        <w:right w:val="none" w:sz="0" w:space="0" w:color="auto"/>
      </w:divBdr>
      <w:divsChild>
        <w:div w:id="1450977370">
          <w:marLeft w:val="0"/>
          <w:marRight w:val="0"/>
          <w:marTop w:val="225"/>
          <w:marBottom w:val="0"/>
          <w:divBdr>
            <w:top w:val="none" w:sz="0" w:space="0" w:color="auto"/>
            <w:left w:val="none" w:sz="0" w:space="0" w:color="auto"/>
            <w:bottom w:val="none" w:sz="0" w:space="0" w:color="auto"/>
            <w:right w:val="none" w:sz="0" w:space="0" w:color="auto"/>
          </w:divBdr>
          <w:divsChild>
            <w:div w:id="282926211">
              <w:marLeft w:val="0"/>
              <w:marRight w:val="0"/>
              <w:marTop w:val="0"/>
              <w:marBottom w:val="0"/>
              <w:divBdr>
                <w:top w:val="none" w:sz="0" w:space="0" w:color="auto"/>
                <w:left w:val="none" w:sz="0" w:space="0" w:color="auto"/>
                <w:bottom w:val="none" w:sz="0" w:space="0" w:color="auto"/>
                <w:right w:val="none" w:sz="0" w:space="0" w:color="auto"/>
              </w:divBdr>
              <w:divsChild>
                <w:div w:id="11643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376">
          <w:marLeft w:val="0"/>
          <w:marRight w:val="0"/>
          <w:marTop w:val="0"/>
          <w:marBottom w:val="0"/>
          <w:divBdr>
            <w:top w:val="none" w:sz="0" w:space="0" w:color="auto"/>
            <w:left w:val="none" w:sz="0" w:space="0" w:color="auto"/>
            <w:bottom w:val="none" w:sz="0" w:space="0" w:color="auto"/>
            <w:right w:val="none" w:sz="0" w:space="0" w:color="auto"/>
          </w:divBdr>
          <w:divsChild>
            <w:div w:id="459110166">
              <w:marLeft w:val="0"/>
              <w:marRight w:val="0"/>
              <w:marTop w:val="0"/>
              <w:marBottom w:val="0"/>
              <w:divBdr>
                <w:top w:val="none" w:sz="0" w:space="0" w:color="auto"/>
                <w:left w:val="none" w:sz="0" w:space="0" w:color="auto"/>
                <w:bottom w:val="none" w:sz="0" w:space="0" w:color="auto"/>
                <w:right w:val="none" w:sz="0" w:space="0" w:color="auto"/>
              </w:divBdr>
              <w:divsChild>
                <w:div w:id="560405357">
                  <w:marLeft w:val="0"/>
                  <w:marRight w:val="0"/>
                  <w:marTop w:val="0"/>
                  <w:marBottom w:val="0"/>
                  <w:divBdr>
                    <w:top w:val="none" w:sz="0" w:space="0" w:color="auto"/>
                    <w:left w:val="none" w:sz="0" w:space="0" w:color="auto"/>
                    <w:bottom w:val="none" w:sz="0" w:space="0" w:color="auto"/>
                    <w:right w:val="none" w:sz="0" w:space="0" w:color="auto"/>
                  </w:divBdr>
                </w:div>
                <w:div w:id="1574465244">
                  <w:marLeft w:val="0"/>
                  <w:marRight w:val="0"/>
                  <w:marTop w:val="0"/>
                  <w:marBottom w:val="0"/>
                  <w:divBdr>
                    <w:top w:val="none" w:sz="0" w:space="0" w:color="auto"/>
                    <w:left w:val="none" w:sz="0" w:space="0" w:color="auto"/>
                    <w:bottom w:val="none" w:sz="0" w:space="0" w:color="auto"/>
                    <w:right w:val="none" w:sz="0" w:space="0" w:color="auto"/>
                  </w:divBdr>
                  <w:divsChild>
                    <w:div w:id="493566042">
                      <w:marLeft w:val="0"/>
                      <w:marRight w:val="0"/>
                      <w:marTop w:val="0"/>
                      <w:marBottom w:val="0"/>
                      <w:divBdr>
                        <w:top w:val="none" w:sz="0" w:space="0" w:color="auto"/>
                        <w:left w:val="none" w:sz="0" w:space="0" w:color="auto"/>
                        <w:bottom w:val="none" w:sz="0" w:space="0" w:color="auto"/>
                        <w:right w:val="none" w:sz="0" w:space="0" w:color="auto"/>
                      </w:divBdr>
                      <w:divsChild>
                        <w:div w:id="5967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vima.gr/wp-content/uploads/2008/12/28/9696013.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vima.gr/editor/%cf%84%ce%b7%cf%83-%ce%ba%ce%b1%cf%84%ce%b5%cf%81%ce%b9%ce%bd%ce%b1%cf%83-%ce%b4%ce%b1%cf%86%ce%b5%cf%81%ce%bc%ce%bf%cf%8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periodiko.gr/author/alexsterg/" TargetMode="External"/><Relationship Id="rId5" Type="http://schemas.openxmlformats.org/officeDocument/2006/relationships/footnotes" Target="footnotes.xml"/><Relationship Id="rId10" Type="http://schemas.openxmlformats.org/officeDocument/2006/relationships/hyperlink" Target="http://www.lifo.g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4222</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ALEXAKI</dc:creator>
  <cp:keywords/>
  <dc:description/>
  <cp:lastModifiedBy>Roula</cp:lastModifiedBy>
  <cp:revision>3</cp:revision>
  <cp:lastPrinted>2019-09-19T10:29:00Z</cp:lastPrinted>
  <dcterms:created xsi:type="dcterms:W3CDTF">2019-09-19T10:10:00Z</dcterms:created>
  <dcterms:modified xsi:type="dcterms:W3CDTF">2020-03-18T09:45:00Z</dcterms:modified>
</cp:coreProperties>
</file>