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53" w:rsidRPr="003B0053" w:rsidRDefault="003B0053" w:rsidP="003B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53">
        <w:rPr>
          <w:rFonts w:ascii="Times New Roman" w:hAnsi="Times New Roman" w:cs="Times New Roman"/>
          <w:b/>
          <w:sz w:val="28"/>
          <w:szCs w:val="28"/>
        </w:rPr>
        <w:t>ΤΥΠΟΣ</w:t>
      </w:r>
    </w:p>
    <w:p w:rsidR="003B0053" w:rsidRDefault="003B0053" w:rsidP="003B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Προσωπικά πιστεύω ότι ο καλύτερος συντελεστής , που οδήγησε στην ποιοτική προπαντός πτώση του Τύπου , είναι ο </w:t>
      </w:r>
      <w:r w:rsidR="00E42D13">
        <w:rPr>
          <w:rFonts w:ascii="Times New Roman" w:hAnsi="Times New Roman" w:cs="Times New Roman"/>
          <w:sz w:val="24"/>
          <w:szCs w:val="24"/>
        </w:rPr>
        <w:t>έντυπος</w:t>
      </w:r>
      <w:r>
        <w:rPr>
          <w:rFonts w:ascii="Times New Roman" w:hAnsi="Times New Roman" w:cs="Times New Roman"/>
          <w:sz w:val="24"/>
          <w:szCs w:val="24"/>
        </w:rPr>
        <w:t xml:space="preserve"> πληθωρισμός που παρατηρείται στην τελευταία εικοσαετία και πνίγει τον </w:t>
      </w:r>
      <w:r w:rsidR="00E42D13">
        <w:rPr>
          <w:rFonts w:ascii="Times New Roman" w:hAnsi="Times New Roman" w:cs="Times New Roman"/>
          <w:sz w:val="24"/>
          <w:szCs w:val="24"/>
        </w:rPr>
        <w:t>αθηναϊκό</w:t>
      </w:r>
      <w:r>
        <w:rPr>
          <w:rFonts w:ascii="Times New Roman" w:hAnsi="Times New Roman" w:cs="Times New Roman"/>
          <w:sz w:val="24"/>
          <w:szCs w:val="24"/>
        </w:rPr>
        <w:t xml:space="preserve"> Τύπο.</w:t>
      </w:r>
    </w:p>
    <w:p w:rsidR="003B0053" w:rsidRPr="003B0053" w:rsidRDefault="003B0053" w:rsidP="003B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0053">
        <w:rPr>
          <w:rFonts w:ascii="Times New Roman" w:hAnsi="Times New Roman" w:cs="Times New Roman"/>
          <w:sz w:val="24"/>
          <w:szCs w:val="24"/>
        </w:rPr>
        <w:t>Όταν στην Ουάσιγκτον κυριαρχεί μια εφημερίδα, στη Νέα Υόρκη το ίδιο, όταν στο Λονδίνο οι εθνικές εφημερίδες μετρώνται στα δάκτυλα της μιας χειρός, πώς είναι δυ</w:t>
      </w:r>
      <w:r w:rsidRPr="003B0053">
        <w:rPr>
          <w:rFonts w:ascii="Times New Roman" w:hAnsi="Times New Roman" w:cs="Times New Roman"/>
          <w:sz w:val="24"/>
          <w:szCs w:val="24"/>
        </w:rPr>
        <w:softHyphen/>
        <w:t>νατόν στην Αθήνα να κυκλοφορούν τόσο πολλές εφημερίδες και να μιλάμε για σοβαρό Τύπο γενικώς;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053">
        <w:rPr>
          <w:rFonts w:ascii="Times New Roman" w:hAnsi="Times New Roman" w:cs="Times New Roman"/>
          <w:sz w:val="24"/>
          <w:szCs w:val="24"/>
        </w:rPr>
        <w:t>Αν μετρήσουμε τις ημερήσιες πολιτικές εφημερίδες, τις ημερήσιες οικονομικές και της ημερήσιες αθλητικές που κυκλοφορούν στην Αθήνα, φθάνουμε σε ένα άθροισμα έντυπου πνιγμού.</w:t>
      </w:r>
    </w:p>
    <w:p w:rsidR="003B0053" w:rsidRPr="003B0053" w:rsidRDefault="003B0053" w:rsidP="003B0053">
      <w:pPr>
        <w:rPr>
          <w:rFonts w:ascii="Times New Roman" w:hAnsi="Times New Roman" w:cs="Times New Roman"/>
          <w:sz w:val="24"/>
          <w:szCs w:val="24"/>
        </w:rPr>
      </w:pPr>
      <w:r w:rsidRPr="003B0053">
        <w:rPr>
          <w:rFonts w:ascii="Times New Roman" w:hAnsi="Times New Roman" w:cs="Times New Roman"/>
          <w:sz w:val="24"/>
          <w:szCs w:val="24"/>
        </w:rPr>
        <w:t xml:space="preserve">Πώς μπορεί έτσι </w:t>
      </w:r>
      <w:r w:rsidRPr="00E42D13">
        <w:rPr>
          <w:rFonts w:ascii="Times New Roman" w:hAnsi="Times New Roman" w:cs="Times New Roman"/>
          <w:b/>
          <w:sz w:val="24"/>
          <w:szCs w:val="24"/>
        </w:rPr>
        <w:t>να προκόψει</w:t>
      </w:r>
      <w:r w:rsidRPr="003B0053">
        <w:rPr>
          <w:rFonts w:ascii="Times New Roman" w:hAnsi="Times New Roman" w:cs="Times New Roman"/>
          <w:sz w:val="24"/>
          <w:szCs w:val="24"/>
        </w:rPr>
        <w:t xml:space="preserve"> ο ημερήσιος Τύπος ως εσωτερικός θεσμός και η Δη</w:t>
      </w:r>
      <w:r w:rsidRPr="003B0053">
        <w:rPr>
          <w:rFonts w:ascii="Times New Roman" w:hAnsi="Times New Roman" w:cs="Times New Roman"/>
          <w:sz w:val="24"/>
          <w:szCs w:val="24"/>
        </w:rPr>
        <w:softHyphen/>
        <w:t>μοσιογραφία ως ενημερωτικό λειτούργημα και επάγγελμα;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053">
        <w:rPr>
          <w:rFonts w:ascii="Times New Roman" w:hAnsi="Times New Roman" w:cs="Times New Roman"/>
          <w:sz w:val="24"/>
          <w:szCs w:val="24"/>
        </w:rPr>
        <w:t xml:space="preserve">Όταν, χρόνια τώρα, κυκλοφορούν στην Αθήνα ημερήσιες πολιτικές εφημερίδες, που πωλούν 400 ή 600 ή 800 φύλλα και εν τούτοις </w:t>
      </w:r>
      <w:r w:rsidRPr="00E42D13">
        <w:rPr>
          <w:rFonts w:ascii="Times New Roman" w:hAnsi="Times New Roman" w:cs="Times New Roman"/>
          <w:b/>
          <w:sz w:val="24"/>
          <w:szCs w:val="24"/>
        </w:rPr>
        <w:t xml:space="preserve">επιβιώνουν </w:t>
      </w:r>
      <w:r w:rsidRPr="003B0053">
        <w:rPr>
          <w:rFonts w:ascii="Times New Roman" w:hAnsi="Times New Roman" w:cs="Times New Roman"/>
          <w:sz w:val="24"/>
          <w:szCs w:val="24"/>
        </w:rPr>
        <w:t xml:space="preserve">και συνεχίζουν, για ποιο 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t>ανεξάρτητο</w:t>
      </w:r>
      <w:r w:rsidRPr="003B0053">
        <w:rPr>
          <w:rFonts w:ascii="Times New Roman" w:hAnsi="Times New Roman" w:cs="Times New Roman"/>
          <w:sz w:val="24"/>
          <w:szCs w:val="24"/>
        </w:rPr>
        <w:t xml:space="preserve"> και αδέσμευτο Τύπο και για ποια Δημοσιογραφία μπορούμε να μιλάμε; Το πώς επιβιώνει μια εφημερίδα που πουλάει αυτά τα ελάχιστα φύλλα και θέλει να ασκεί ρόλο πολιτικής επιρροής, δεν είναι δύσκολο να σκεφτούμε με ποιους τρόπους 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t>επιζεί</w:t>
      </w:r>
      <w:r w:rsidRPr="003B00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053">
        <w:rPr>
          <w:rFonts w:ascii="Times New Roman" w:hAnsi="Times New Roman" w:cs="Times New Roman"/>
          <w:sz w:val="24"/>
          <w:szCs w:val="24"/>
        </w:rPr>
        <w:t>Και, όμως, εξακολουθούν να εκδίδονται νέες εφημερίδες, να αναγγέλλεται η έκ</w:t>
      </w:r>
      <w:r w:rsidRPr="003B0053">
        <w:rPr>
          <w:rFonts w:ascii="Times New Roman" w:hAnsi="Times New Roman" w:cs="Times New Roman"/>
          <w:sz w:val="24"/>
          <w:szCs w:val="24"/>
        </w:rPr>
        <w:softHyphen/>
        <w:t xml:space="preserve">δοση και άλλων. Πού θα οδηγήσει η έκδοση και άλλων. Πού θα οδηγήσει αυτός ο 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t>επι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softHyphen/>
        <w:t>δεινούμενος</w:t>
      </w:r>
      <w:r w:rsidRPr="003B0053">
        <w:rPr>
          <w:rFonts w:ascii="Times New Roman" w:hAnsi="Times New Roman" w:cs="Times New Roman"/>
          <w:sz w:val="24"/>
          <w:szCs w:val="24"/>
        </w:rPr>
        <w:t xml:space="preserve"> αποφρακτικός συνωστισμός ημερήσιων εντύπων;</w:t>
      </w:r>
    </w:p>
    <w:p w:rsidR="003B0053" w:rsidRPr="003B0053" w:rsidRDefault="003B0053" w:rsidP="003B0053">
      <w:pPr>
        <w:rPr>
          <w:rFonts w:ascii="Times New Roman" w:hAnsi="Times New Roman" w:cs="Times New Roman"/>
          <w:b/>
          <w:sz w:val="24"/>
          <w:szCs w:val="24"/>
        </w:rPr>
      </w:pPr>
      <w:r w:rsidRPr="003B0053">
        <w:rPr>
          <w:rFonts w:ascii="Times New Roman" w:hAnsi="Times New Roman" w:cs="Times New Roman"/>
          <w:sz w:val="24"/>
          <w:szCs w:val="24"/>
        </w:rPr>
        <w:t>Όμως, η δυσάρεστη πραγματικότητα έχει και άλλη όψη. Ο άμετρος, παράλογος, επίμονος πολλαπλασιασμός εντύπων και ηλεκτρονικών μέσων ενημέρωσης είχε</w:t>
      </w:r>
      <w:r w:rsidRPr="003B0053">
        <w:rPr>
          <w:rStyle w:val="a4"/>
          <w:rFonts w:eastAsiaTheme="minorHAnsi"/>
          <w:sz w:val="24"/>
          <w:szCs w:val="24"/>
        </w:rPr>
        <w:t xml:space="preserve"> </w:t>
      </w:r>
      <w:r w:rsidRPr="003B0053">
        <w:rPr>
          <w:rStyle w:val="a4"/>
          <w:rFonts w:eastAsiaTheme="minorHAnsi"/>
          <w:b w:val="0"/>
          <w:sz w:val="24"/>
          <w:szCs w:val="24"/>
        </w:rPr>
        <w:t>συνέ</w:t>
      </w:r>
      <w:r w:rsidRPr="003B0053">
        <w:rPr>
          <w:rStyle w:val="a4"/>
          <w:rFonts w:eastAsiaTheme="minorHAnsi"/>
          <w:b w:val="0"/>
          <w:sz w:val="24"/>
          <w:szCs w:val="24"/>
        </w:rPr>
        <w:softHyphen/>
        <w:t xml:space="preserve">πεια τη μαζική παραγωγή δημοσιογράφων και δήθεν δημοσιογράφων σχεδόν από </w:t>
      </w:r>
      <w:r>
        <w:rPr>
          <w:rStyle w:val="a4"/>
          <w:rFonts w:eastAsiaTheme="minorHAnsi"/>
          <w:b w:val="0"/>
          <w:sz w:val="24"/>
          <w:szCs w:val="24"/>
        </w:rPr>
        <w:t>τ</w:t>
      </w:r>
      <w:r w:rsidRPr="003B0053">
        <w:rPr>
          <w:rStyle w:val="a4"/>
          <w:rFonts w:eastAsiaTheme="minorHAnsi"/>
          <w:b w:val="0"/>
          <w:sz w:val="24"/>
          <w:szCs w:val="24"/>
          <w:lang w:val="en-US"/>
        </w:rPr>
        <w:t>o</w:t>
      </w:r>
      <w:r w:rsidRPr="003B0053">
        <w:rPr>
          <w:rStyle w:val="a4"/>
          <w:rFonts w:eastAsiaTheme="minorHAnsi"/>
          <w:b w:val="0"/>
          <w:sz w:val="24"/>
          <w:szCs w:val="24"/>
        </w:rPr>
        <w:t xml:space="preserve"> τίποτα. Πλήθη νεοσσών,</w:t>
      </w:r>
      <w:r w:rsidRPr="003B0053">
        <w:rPr>
          <w:rFonts w:ascii="Times New Roman" w:hAnsi="Times New Roman" w:cs="Times New Roman"/>
          <w:b/>
          <w:sz w:val="24"/>
          <w:szCs w:val="24"/>
        </w:rPr>
        <w:t xml:space="preserve"> ε</w:t>
      </w:r>
      <w:r w:rsidRPr="003B0053">
        <w:rPr>
          <w:rFonts w:ascii="Times New Roman" w:hAnsi="Times New Roman" w:cs="Times New Roman"/>
          <w:sz w:val="24"/>
          <w:szCs w:val="24"/>
        </w:rPr>
        <w:t xml:space="preserve">υτυχώς αγνώστων, αγοριών και περισσοτέρων κοριτσιών μετριότητας ή ανύπαρκτης μόρφωσης, μη γνωριζόντων ξένη γλώσσα, προπαντός μη γνωριζόντων την ελληνική γλώσσα, </w:t>
      </w:r>
      <w:r w:rsidRPr="00E42D13">
        <w:rPr>
          <w:rFonts w:ascii="Times New Roman" w:hAnsi="Times New Roman" w:cs="Times New Roman"/>
          <w:b/>
          <w:sz w:val="24"/>
          <w:szCs w:val="24"/>
        </w:rPr>
        <w:t>συνέρρευσαν</w:t>
      </w:r>
      <w:r w:rsidRPr="003B0053">
        <w:rPr>
          <w:rFonts w:ascii="Times New Roman" w:hAnsi="Times New Roman" w:cs="Times New Roman"/>
          <w:sz w:val="24"/>
          <w:szCs w:val="24"/>
        </w:rPr>
        <w:t xml:space="preserve"> σε εφημερίδες, ραδιόφωνα, τηλεο</w:t>
      </w:r>
      <w:r w:rsidRPr="003B0053">
        <w:rPr>
          <w:rFonts w:ascii="Times New Roman" w:hAnsi="Times New Roman" w:cs="Times New Roman"/>
          <w:sz w:val="24"/>
          <w:szCs w:val="24"/>
        </w:rPr>
        <w:softHyphen/>
        <w:t>ράσεις. Και επέπεσαν στα ρεπορτάζ,</w:t>
      </w:r>
      <w:r w:rsidRPr="003B0053">
        <w:rPr>
          <w:rStyle w:val="a4"/>
          <w:rFonts w:eastAsiaTheme="minorHAnsi"/>
          <w:sz w:val="24"/>
          <w:szCs w:val="24"/>
        </w:rPr>
        <w:t xml:space="preserve"> </w:t>
      </w:r>
      <w:r w:rsidRPr="003B0053">
        <w:rPr>
          <w:rStyle w:val="a4"/>
          <w:rFonts w:eastAsiaTheme="minorHAnsi"/>
          <w:b w:val="0"/>
          <w:sz w:val="24"/>
          <w:szCs w:val="24"/>
        </w:rPr>
        <w:t>στην πολιτική ανάλυση, στην κοινωνική έρευνα, στην κακοποίηση της γ</w:t>
      </w:r>
      <w:r>
        <w:rPr>
          <w:rStyle w:val="a4"/>
          <w:rFonts w:eastAsiaTheme="minorHAnsi"/>
          <w:b w:val="0"/>
          <w:sz w:val="24"/>
          <w:szCs w:val="24"/>
        </w:rPr>
        <w:t>λ</w:t>
      </w:r>
      <w:r w:rsidRPr="003B0053">
        <w:rPr>
          <w:rStyle w:val="a4"/>
          <w:rFonts w:eastAsiaTheme="minorHAnsi"/>
          <w:b w:val="0"/>
          <w:sz w:val="24"/>
          <w:szCs w:val="24"/>
        </w:rPr>
        <w:t>ώσσας μας.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053">
        <w:rPr>
          <w:rFonts w:ascii="Times New Roman" w:hAnsi="Times New Roman" w:cs="Times New Roman"/>
          <w:sz w:val="24"/>
          <w:szCs w:val="24"/>
        </w:rPr>
        <w:t>Ένας αριθμός από τα παιδιά αυτά, που αποφοίτησαν από τις πανεπιστημιακές σχολές Δημοσιογραφίας ή από τις ιδιωτικές, έχοντας κάποια εφόδια μπόρεσαν να στα</w:t>
      </w:r>
      <w:r w:rsidRPr="003B0053">
        <w:rPr>
          <w:rFonts w:ascii="Times New Roman" w:hAnsi="Times New Roman" w:cs="Times New Roman"/>
          <w:sz w:val="24"/>
          <w:szCs w:val="24"/>
        </w:rPr>
        <w:softHyphen/>
        <w:t>θούν σ' αυτό το δύσκολο και απαιτητικό επάγγελμα. Και, ίσως, έχουν μέλλον.</w:t>
      </w:r>
    </w:p>
    <w:p w:rsidR="003B0053" w:rsidRPr="003B0053" w:rsidRDefault="003B0053" w:rsidP="003B0053">
      <w:pPr>
        <w:rPr>
          <w:rFonts w:ascii="Times New Roman" w:hAnsi="Times New Roman" w:cs="Times New Roman"/>
          <w:b/>
          <w:sz w:val="24"/>
          <w:szCs w:val="24"/>
        </w:rPr>
      </w:pPr>
      <w:r w:rsidRPr="003B0053">
        <w:rPr>
          <w:rFonts w:ascii="Times New Roman" w:hAnsi="Times New Roman" w:cs="Times New Roman"/>
          <w:sz w:val="24"/>
          <w:szCs w:val="24"/>
        </w:rPr>
        <w:t>Καταλήγοντας, πιστεύω ότι υπάρχει και μια άλλη πλευρά στην κρίση του Τύπου, στην κρίση της Ενημέρωσης.</w:t>
      </w:r>
      <w:r w:rsidRPr="003B0053">
        <w:rPr>
          <w:rStyle w:val="a4"/>
          <w:rFonts w:eastAsiaTheme="minorHAnsi"/>
          <w:sz w:val="24"/>
          <w:szCs w:val="24"/>
        </w:rPr>
        <w:t xml:space="preserve"> </w:t>
      </w:r>
      <w:r w:rsidRPr="003B0053">
        <w:rPr>
          <w:rStyle w:val="a4"/>
          <w:rFonts w:eastAsiaTheme="minorHAnsi"/>
          <w:b w:val="0"/>
          <w:sz w:val="24"/>
          <w:szCs w:val="24"/>
        </w:rPr>
        <w:t>Υπάρχει και η κρίση του αναγνώστη, η κρίση του τηλε</w:t>
      </w:r>
      <w:r w:rsidRPr="003B0053">
        <w:rPr>
          <w:rStyle w:val="a4"/>
          <w:rFonts w:eastAsiaTheme="minorHAnsi"/>
          <w:b w:val="0"/>
          <w:sz w:val="24"/>
          <w:szCs w:val="24"/>
        </w:rPr>
        <w:softHyphen/>
        <w:t>θεατή και του ακροατή.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053">
        <w:rPr>
          <w:rStyle w:val="a4"/>
          <w:rFonts w:eastAsiaTheme="minorHAnsi"/>
          <w:b w:val="0"/>
          <w:sz w:val="24"/>
          <w:szCs w:val="24"/>
        </w:rPr>
        <w:t>Εδώ προκύπτει η ευθύνη του πολίτη</w:t>
      </w:r>
      <w:r w:rsidRPr="003B0053">
        <w:rPr>
          <w:rStyle w:val="a4"/>
          <w:rFonts w:eastAsiaTheme="minorHAnsi"/>
          <w:sz w:val="24"/>
          <w:szCs w:val="24"/>
        </w:rPr>
        <w:t>.</w:t>
      </w:r>
      <w:r w:rsidRPr="003B0053">
        <w:rPr>
          <w:rFonts w:ascii="Times New Roman" w:hAnsi="Times New Roman" w:cs="Times New Roman"/>
          <w:sz w:val="24"/>
          <w:szCs w:val="24"/>
        </w:rPr>
        <w:t xml:space="preserve"> Διότι έχει την ευθύνη του ο πολίτης που εξα</w:t>
      </w:r>
      <w:r w:rsidRPr="003B0053">
        <w:rPr>
          <w:rFonts w:ascii="Times New Roman" w:hAnsi="Times New Roman" w:cs="Times New Roman"/>
          <w:sz w:val="24"/>
          <w:szCs w:val="24"/>
        </w:rPr>
        <w:softHyphen/>
        <w:t>κολουθεί να διαβάζει εφημερίδα που δεν εκτιμά, ο πολίτης που εξακολουθεί να παρα</w:t>
      </w:r>
      <w:r w:rsidRPr="003B0053">
        <w:rPr>
          <w:rFonts w:ascii="Times New Roman" w:hAnsi="Times New Roman" w:cs="Times New Roman"/>
          <w:sz w:val="24"/>
          <w:szCs w:val="24"/>
        </w:rPr>
        <w:softHyphen/>
        <w:t>κολουθεί ειδήσεις στην τηλεόραση που συχνά τον κουράζουν και δεν τον πείθουν, ο πο</w:t>
      </w:r>
      <w:r w:rsidRPr="003B0053">
        <w:rPr>
          <w:rFonts w:ascii="Times New Roman" w:hAnsi="Times New Roman" w:cs="Times New Roman"/>
          <w:sz w:val="24"/>
          <w:szCs w:val="24"/>
        </w:rPr>
        <w:softHyphen/>
        <w:t>λίτης που εξακολουθεί να ακούει ραδιόφωνο που του αφήνει κενά.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053">
        <w:rPr>
          <w:rFonts w:ascii="Times New Roman" w:hAnsi="Times New Roman" w:cs="Times New Roman"/>
          <w:sz w:val="24"/>
          <w:szCs w:val="24"/>
        </w:rPr>
        <w:t xml:space="preserve">Μέσα στον ημερήσιο έντυπο κατακλυσμό, </w:t>
      </w:r>
      <w:r w:rsidRPr="00E42D13">
        <w:rPr>
          <w:rFonts w:ascii="Times New Roman" w:hAnsi="Times New Roman" w:cs="Times New Roman"/>
          <w:b/>
          <w:sz w:val="24"/>
          <w:szCs w:val="24"/>
        </w:rPr>
        <w:t>ελάχιστες</w:t>
      </w:r>
      <w:r w:rsidRPr="003B0053">
        <w:rPr>
          <w:rFonts w:ascii="Times New Roman" w:hAnsi="Times New Roman" w:cs="Times New Roman"/>
          <w:sz w:val="24"/>
          <w:szCs w:val="24"/>
        </w:rPr>
        <w:t xml:space="preserve"> είναι οι εφημερίδες που καλ</w:t>
      </w:r>
      <w:r w:rsidRPr="003B0053">
        <w:rPr>
          <w:rFonts w:ascii="Times New Roman" w:hAnsi="Times New Roman" w:cs="Times New Roman"/>
          <w:sz w:val="24"/>
          <w:szCs w:val="24"/>
        </w:rPr>
        <w:softHyphen/>
        <w:t>λιεργούν την κοινή γνώμη και δεν υπηρετούν τα χαμηλά γούστα μερίδων της κοινής γνώμης.</w:t>
      </w:r>
      <w:r w:rsidRPr="003B0053">
        <w:rPr>
          <w:rStyle w:val="a4"/>
          <w:rFonts w:eastAsiaTheme="minorHAnsi"/>
          <w:sz w:val="24"/>
          <w:szCs w:val="24"/>
        </w:rPr>
        <w:t xml:space="preserve"> </w:t>
      </w:r>
      <w:r w:rsidRPr="003B0053">
        <w:rPr>
          <w:rStyle w:val="a4"/>
          <w:rFonts w:eastAsiaTheme="minorHAnsi"/>
          <w:b w:val="0"/>
          <w:sz w:val="24"/>
          <w:szCs w:val="24"/>
        </w:rPr>
        <w:t>Υπάρχει και έντυπος λαϊκισμός.</w:t>
      </w:r>
    </w:p>
    <w:p w:rsidR="003B0053" w:rsidRDefault="003B0053" w:rsidP="003B0053">
      <w:pPr>
        <w:rPr>
          <w:rFonts w:ascii="Times New Roman" w:hAnsi="Times New Roman" w:cs="Times New Roman"/>
          <w:sz w:val="24"/>
          <w:szCs w:val="24"/>
        </w:rPr>
      </w:pPr>
      <w:r w:rsidRPr="003B0053">
        <w:rPr>
          <w:rFonts w:ascii="Times New Roman" w:hAnsi="Times New Roman" w:cs="Times New Roman"/>
          <w:sz w:val="24"/>
          <w:szCs w:val="24"/>
        </w:rPr>
        <w:t>Γενικώς, τα πράγματα στον ημερήσιο Τύπο είναι προβληματικά και καθίσταντ</w:t>
      </w:r>
      <w:r>
        <w:rPr>
          <w:rFonts w:ascii="Times New Roman" w:hAnsi="Times New Roman" w:cs="Times New Roman"/>
          <w:sz w:val="24"/>
          <w:szCs w:val="24"/>
        </w:rPr>
        <w:t xml:space="preserve">αι </w:t>
      </w:r>
      <w:r w:rsidRPr="003B0053">
        <w:rPr>
          <w:rFonts w:ascii="Times New Roman" w:hAnsi="Times New Roman" w:cs="Times New Roman"/>
          <w:sz w:val="24"/>
          <w:szCs w:val="24"/>
        </w:rPr>
        <w:t>προβληματικότερα. Προσωπικά, ωστόσο, είμαι αισιόδοξος</w:t>
      </w:r>
      <w:r w:rsidRPr="003B0053">
        <w:rPr>
          <w:rStyle w:val="a4"/>
          <w:rFonts w:eastAsiaTheme="minorHAnsi"/>
          <w:b w:val="0"/>
          <w:sz w:val="24"/>
          <w:szCs w:val="24"/>
        </w:rPr>
        <w:t xml:space="preserve"> ότι η εφημερίδα, η καλή εφημερίδα θα επιβιώσει μέσα στον ηλεκτρονικό κυκλώνα,</w:t>
      </w:r>
      <w:r w:rsidRPr="003B0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053">
        <w:rPr>
          <w:rFonts w:ascii="Times New Roman" w:hAnsi="Times New Roman" w:cs="Times New Roman"/>
          <w:sz w:val="24"/>
          <w:szCs w:val="24"/>
        </w:rPr>
        <w:t>και θα ξαναβρεί το σωστό ρόλο της. Ο πολίτης δέχεται κάθε μέρα ένα βομβαρδισμό ηλεκτρονικής ενημέρωσης, από τον οποίο στο τέλος δεν του μένει σχεδόν τίποτα.</w:t>
      </w:r>
      <w:r>
        <w:rPr>
          <w:rFonts w:ascii="Times New Roman" w:hAnsi="Times New Roman" w:cs="Times New Roman"/>
          <w:sz w:val="24"/>
          <w:szCs w:val="24"/>
        </w:rPr>
        <w:t xml:space="preserve"> Εκείνο που του μένει είναι αναπάντητα 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t>ερωτήματα</w:t>
      </w:r>
      <w:r>
        <w:rPr>
          <w:rFonts w:ascii="Times New Roman" w:hAnsi="Times New Roman" w:cs="Times New Roman"/>
          <w:sz w:val="24"/>
          <w:szCs w:val="24"/>
        </w:rPr>
        <w:t xml:space="preserve"> και απορίες.</w:t>
      </w:r>
      <w:r w:rsidR="00E42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για να καταλάβει τι </w:t>
      </w:r>
      <w:r w:rsidR="00E42D13">
        <w:rPr>
          <w:rFonts w:ascii="Times New Roman" w:hAnsi="Times New Roman" w:cs="Times New Roman"/>
          <w:sz w:val="24"/>
          <w:szCs w:val="24"/>
        </w:rPr>
        <w:t>συμβαίνει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2D13">
        <w:rPr>
          <w:rFonts w:ascii="Times New Roman" w:hAnsi="Times New Roman" w:cs="Times New Roman"/>
          <w:sz w:val="24"/>
          <w:szCs w:val="24"/>
        </w:rPr>
        <w:t>καταφεύγει</w:t>
      </w:r>
      <w:r>
        <w:rPr>
          <w:rFonts w:ascii="Times New Roman" w:hAnsi="Times New Roman" w:cs="Times New Roman"/>
          <w:sz w:val="24"/>
          <w:szCs w:val="24"/>
        </w:rPr>
        <w:t xml:space="preserve"> κουρασμένος στην εφημερίδα, που τον βοηθάει θετικά. Αυτή θα είναι η εξέλιξη στον τομέα της ενημέρωσης του πολίτη για την οποία αισιοδοξώ</w:t>
      </w:r>
    </w:p>
    <w:p w:rsidR="003B0053" w:rsidRDefault="003B0053" w:rsidP="003B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Δ.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Παναγιώτου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την «Απογευματινή»</w:t>
      </w:r>
    </w:p>
    <w:p w:rsidR="0073306A" w:rsidRDefault="0073306A" w:rsidP="003B0053">
      <w:pPr>
        <w:rPr>
          <w:rFonts w:ascii="Book Antiqua" w:hAnsi="Book Antiqua" w:cs="Times New Roman"/>
          <w:b/>
          <w:sz w:val="24"/>
          <w:szCs w:val="24"/>
        </w:rPr>
      </w:pPr>
    </w:p>
    <w:p w:rsidR="0073306A" w:rsidRDefault="0073306A" w:rsidP="003B0053">
      <w:pPr>
        <w:rPr>
          <w:rFonts w:ascii="Book Antiqua" w:hAnsi="Book Antiqua" w:cs="Times New Roman"/>
          <w:b/>
          <w:sz w:val="24"/>
          <w:szCs w:val="24"/>
        </w:rPr>
      </w:pPr>
    </w:p>
    <w:p w:rsidR="0073306A" w:rsidRDefault="0073306A" w:rsidP="003B0053">
      <w:pPr>
        <w:rPr>
          <w:rFonts w:ascii="Book Antiqua" w:hAnsi="Book Antiqua" w:cs="Times New Roman"/>
          <w:b/>
          <w:sz w:val="24"/>
          <w:szCs w:val="24"/>
        </w:rPr>
      </w:pPr>
    </w:p>
    <w:p w:rsidR="0073306A" w:rsidRDefault="0073306A" w:rsidP="003B0053">
      <w:pPr>
        <w:rPr>
          <w:rFonts w:ascii="Book Antiqua" w:hAnsi="Book Antiqua" w:cs="Times New Roman"/>
          <w:b/>
          <w:sz w:val="24"/>
          <w:szCs w:val="24"/>
        </w:rPr>
      </w:pPr>
    </w:p>
    <w:p w:rsidR="0073306A" w:rsidRDefault="0073306A" w:rsidP="0073306A">
      <w:pPr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ΕΡΩΤΗΣΕΙΣ</w:t>
      </w:r>
    </w:p>
    <w:p w:rsidR="0073306A" w:rsidRDefault="0073306A" w:rsidP="003B0053">
      <w:pPr>
        <w:rPr>
          <w:rFonts w:ascii="Book Antiqua" w:hAnsi="Book Antiqua" w:cs="Times New Roman"/>
          <w:b/>
          <w:sz w:val="24"/>
          <w:szCs w:val="24"/>
        </w:rPr>
      </w:pPr>
    </w:p>
    <w:p w:rsidR="00E42D13" w:rsidRPr="0073306A" w:rsidRDefault="00E42D13" w:rsidP="003B0053">
      <w:pPr>
        <w:rPr>
          <w:rFonts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1.</w:t>
      </w:r>
      <w:r w:rsidR="003B0053" w:rsidRPr="0073306A">
        <w:rPr>
          <w:rFonts w:ascii="Times New Roman" w:hAnsi="Times New Roman" w:cs="Times New Roman"/>
          <w:sz w:val="24"/>
          <w:szCs w:val="24"/>
        </w:rPr>
        <w:t xml:space="preserve">Να γράψετε σε μια παράγραφο </w:t>
      </w:r>
      <w:r w:rsidRPr="0073306A">
        <w:rPr>
          <w:rFonts w:ascii="Times New Roman" w:hAnsi="Times New Roman" w:cs="Times New Roman"/>
          <w:sz w:val="24"/>
          <w:szCs w:val="24"/>
        </w:rPr>
        <w:t xml:space="preserve">100 λέξεων περιληπτικά </w:t>
      </w:r>
      <w:r w:rsidR="003B0053" w:rsidRPr="0073306A">
        <w:rPr>
          <w:rFonts w:ascii="Times New Roman" w:hAnsi="Times New Roman" w:cs="Times New Roman"/>
          <w:sz w:val="24"/>
          <w:szCs w:val="24"/>
        </w:rPr>
        <w:t>τους λόγους της κρίσης του Τύπου , που αναφέρονται στο κείμενο</w:t>
      </w:r>
      <w:r w:rsidR="003B0053" w:rsidRPr="0073306A">
        <w:rPr>
          <w:rFonts w:ascii="Kunstler Script" w:hAnsi="Kunstler Script" w:cs="Times New Roman"/>
          <w:sz w:val="24"/>
          <w:szCs w:val="24"/>
        </w:rPr>
        <w:t>.</w:t>
      </w:r>
    </w:p>
    <w:p w:rsidR="00E42D13" w:rsidRDefault="00E42D13" w:rsidP="003B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42D13">
        <w:rPr>
          <w:rFonts w:ascii="Times New Roman" w:hAnsi="Times New Roman" w:cs="Times New Roman"/>
          <w:b/>
          <w:sz w:val="24"/>
          <w:szCs w:val="24"/>
        </w:rPr>
        <w:t xml:space="preserve"> να προκόψει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42D13">
        <w:rPr>
          <w:rFonts w:ascii="Times New Roman" w:hAnsi="Times New Roman" w:cs="Times New Roman"/>
          <w:sz w:val="24"/>
          <w:szCs w:val="24"/>
        </w:rPr>
        <w:t xml:space="preserve"> </w:t>
      </w:r>
      <w:r w:rsidRPr="00E42D13">
        <w:rPr>
          <w:rFonts w:ascii="Times New Roman" w:hAnsi="Times New Roman" w:cs="Times New Roman"/>
          <w:b/>
          <w:sz w:val="24"/>
          <w:szCs w:val="24"/>
        </w:rPr>
        <w:t>επιβιώνουν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42D13">
        <w:rPr>
          <w:rFonts w:ascii="Times New Roman" w:hAnsi="Times New Roman" w:cs="Times New Roman"/>
          <w:b/>
          <w:sz w:val="24"/>
          <w:szCs w:val="24"/>
        </w:rPr>
        <w:t xml:space="preserve"> συνέρρευσαν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42D13">
        <w:rPr>
          <w:rFonts w:ascii="Times New Roman" w:hAnsi="Times New Roman" w:cs="Times New Roman"/>
          <w:b/>
          <w:sz w:val="24"/>
          <w:szCs w:val="24"/>
        </w:rPr>
        <w:t xml:space="preserve"> ελάχιστες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Να γράψετε τα συνώνυμα των λέξεων</w:t>
      </w:r>
    </w:p>
    <w:p w:rsidR="00470AEC" w:rsidRDefault="00470AEC" w:rsidP="003B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t xml:space="preserve"> ανεξάρτητο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70AEC">
        <w:rPr>
          <w:rFonts w:ascii="Times New Roman" w:hAnsi="Times New Roman" w:cs="Times New Roman"/>
          <w:sz w:val="24"/>
          <w:szCs w:val="24"/>
        </w:rPr>
        <w:t xml:space="preserve"> 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t>επιζεί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70AEC">
        <w:rPr>
          <w:rFonts w:ascii="Times New Roman" w:hAnsi="Times New Roman" w:cs="Times New Roman"/>
          <w:sz w:val="24"/>
          <w:szCs w:val="24"/>
        </w:rPr>
        <w:t xml:space="preserve"> 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t>επι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softHyphen/>
        <w:t>δεινούμενος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70AEC">
        <w:rPr>
          <w:rFonts w:ascii="Times New Roman" w:hAnsi="Times New Roman" w:cs="Times New Roman"/>
          <w:sz w:val="24"/>
          <w:szCs w:val="24"/>
        </w:rPr>
        <w:t xml:space="preserve">  </w:t>
      </w:r>
      <w:r w:rsidRPr="00470AEC">
        <w:rPr>
          <w:rFonts w:ascii="Times New Roman" w:hAnsi="Times New Roman" w:cs="Times New Roman"/>
          <w:sz w:val="24"/>
          <w:szCs w:val="24"/>
          <w:u w:val="single"/>
        </w:rPr>
        <w:t>ερωτήματα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Να γράψετε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αντώνυμα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των λέξεων</w:t>
      </w:r>
    </w:p>
    <w:p w:rsidR="00470AEC" w:rsidRDefault="00470AEC" w:rsidP="003B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Να εντοπίσετε τέσσερεις (4 ) εκφράσεις με μεταφορικό χαρακτήρα  στο  κείμενο.</w:t>
      </w:r>
    </w:p>
    <w:p w:rsidR="00470AEC" w:rsidRDefault="00470AEC" w:rsidP="003B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Να εντοπίσετε δυο σχόλια στο  κείμενο</w:t>
      </w:r>
      <w:r w:rsidR="0073306A">
        <w:rPr>
          <w:rFonts w:ascii="Times New Roman" w:hAnsi="Times New Roman" w:cs="Times New Roman"/>
          <w:sz w:val="24"/>
          <w:szCs w:val="24"/>
        </w:rPr>
        <w:t>.</w:t>
      </w:r>
    </w:p>
    <w:p w:rsidR="00470AEC" w:rsidRDefault="00470AEC" w:rsidP="003B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70AEC">
        <w:rPr>
          <w:rFonts w:ascii="Times New Roman" w:hAnsi="Times New Roman" w:cs="Times New Roman"/>
          <w:sz w:val="24"/>
          <w:szCs w:val="24"/>
        </w:rPr>
        <w:t xml:space="preserve"> </w:t>
      </w:r>
      <w:r w:rsidRPr="003B0053">
        <w:rPr>
          <w:rFonts w:ascii="Times New Roman" w:hAnsi="Times New Roman" w:cs="Times New Roman"/>
          <w:sz w:val="24"/>
          <w:szCs w:val="24"/>
        </w:rPr>
        <w:t>Ο πολίτης δέχεται κάθε μέρα ένα βομβ</w:t>
      </w:r>
      <w:r>
        <w:rPr>
          <w:rFonts w:ascii="Times New Roman" w:hAnsi="Times New Roman" w:cs="Times New Roman"/>
          <w:sz w:val="24"/>
          <w:szCs w:val="24"/>
        </w:rPr>
        <w:t>αρδισμό ηλεκτρονικής ενημέρωσης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Ποια σύνταξη χρησιμοποίησε ο δημοσιογράφος και γιατί; Να την μετατρέψετε στην αντίθετή της.</w:t>
      </w:r>
    </w:p>
    <w:p w:rsidR="0073306A" w:rsidRPr="0073306A" w:rsidRDefault="0073306A" w:rsidP="0073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B0053">
        <w:rPr>
          <w:rFonts w:ascii="Times New Roman" w:hAnsi="Times New Roman" w:cs="Times New Roman"/>
          <w:sz w:val="24"/>
          <w:szCs w:val="24"/>
        </w:rPr>
        <w:t xml:space="preserve">Γενικώς, τα πράγματα στον ημερήσιο Τύπο είναι προβληματικά </w:t>
      </w:r>
      <w:r>
        <w:rPr>
          <w:rFonts w:ascii="Times New Roman" w:hAnsi="Times New Roman" w:cs="Times New Roman"/>
          <w:sz w:val="24"/>
          <w:szCs w:val="24"/>
        </w:rPr>
        <w:t>…….για την οποία αισιοδοξώ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306A">
        <w:rPr>
          <w:rFonts w:ascii="Times New Roman" w:hAnsi="Times New Roman" w:cs="Times New Roman"/>
          <w:sz w:val="24"/>
          <w:szCs w:val="24"/>
        </w:rPr>
        <w:t xml:space="preserve">Ποια </w:t>
      </w:r>
      <w:r>
        <w:rPr>
          <w:rFonts w:ascii="Times New Roman" w:hAnsi="Times New Roman" w:cs="Times New Roman"/>
          <w:sz w:val="24"/>
          <w:szCs w:val="24"/>
        </w:rPr>
        <w:t xml:space="preserve"> πρόσωπα χρησιμοποίησε στην παράγραφο ο δημοσιογράφος και τι προσδίδουν στο κείμενο;</w:t>
      </w:r>
    </w:p>
    <w:p w:rsidR="0073306A" w:rsidRPr="00470AEC" w:rsidRDefault="0073306A" w:rsidP="003B0053">
      <w:pPr>
        <w:rPr>
          <w:rFonts w:ascii="Times New Roman" w:hAnsi="Times New Roman" w:cs="Times New Roman"/>
          <w:sz w:val="24"/>
          <w:szCs w:val="24"/>
        </w:rPr>
      </w:pPr>
    </w:p>
    <w:p w:rsidR="00E42D13" w:rsidRPr="003B0053" w:rsidRDefault="00E42D13" w:rsidP="003B0053">
      <w:pPr>
        <w:rPr>
          <w:rFonts w:ascii="Times New Roman" w:hAnsi="Times New Roman" w:cs="Times New Roman"/>
          <w:sz w:val="24"/>
          <w:szCs w:val="24"/>
        </w:rPr>
      </w:pPr>
    </w:p>
    <w:p w:rsidR="008D68A8" w:rsidRPr="0073306A" w:rsidRDefault="0073306A" w:rsidP="0073306A">
      <w:pPr>
        <w:rPr>
          <w:rFonts w:ascii="Times New Roman" w:hAnsi="Times New Roman" w:cs="Times New Roman"/>
          <w:b/>
          <w:sz w:val="32"/>
          <w:szCs w:val="32"/>
        </w:rPr>
      </w:pPr>
      <w:r w:rsidRPr="0073306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Καλή επιτυχία </w:t>
      </w:r>
    </w:p>
    <w:sectPr w:rsidR="008D68A8" w:rsidRPr="0073306A" w:rsidSect="003B0053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0053"/>
    <w:rsid w:val="003B0053"/>
    <w:rsid w:val="00470AEC"/>
    <w:rsid w:val="0073306A"/>
    <w:rsid w:val="008D68A8"/>
    <w:rsid w:val="00AB2FD3"/>
    <w:rsid w:val="00E4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3B00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Σώμα κειμένου + Έντονη γραφή"/>
    <w:basedOn w:val="a3"/>
    <w:rsid w:val="003B0053"/>
    <w:rPr>
      <w:b/>
      <w:bCs/>
    </w:rPr>
  </w:style>
  <w:style w:type="paragraph" w:customStyle="1" w:styleId="1">
    <w:name w:val="Σώμα κειμένου1"/>
    <w:basedOn w:val="a"/>
    <w:link w:val="a3"/>
    <w:rsid w:val="003B0053"/>
    <w:pPr>
      <w:shd w:val="clear" w:color="auto" w:fill="FFFFFF"/>
      <w:spacing w:before="720" w:after="0" w:line="283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BAFA2-7162-4C32-839B-8EABC9CE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 Plaka</cp:lastModifiedBy>
  <cp:revision>3</cp:revision>
  <cp:lastPrinted>2016-11-12T18:02:00Z</cp:lastPrinted>
  <dcterms:created xsi:type="dcterms:W3CDTF">2016-11-12T17:46:00Z</dcterms:created>
  <dcterms:modified xsi:type="dcterms:W3CDTF">2020-03-30T16:31:00Z</dcterms:modified>
</cp:coreProperties>
</file>